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A0EF5" w14:textId="77777777" w:rsidR="009136F0" w:rsidRDefault="00FA7911">
      <w:pPr>
        <w:jc w:val="left"/>
        <w:rPr>
          <w:b/>
          <w:color w:val="0000FF"/>
          <w:szCs w:val="21"/>
        </w:rPr>
      </w:pPr>
      <w:bookmarkStart w:id="0" w:name="_Toc262026922"/>
      <w:bookmarkStart w:id="1" w:name="_Toc262213373"/>
      <w:r>
        <w:rPr>
          <w:rFonts w:ascii="Arial" w:hAnsi="Arial" w:cs="Arial" w:hint="eastAsia"/>
          <w:noProof/>
          <w:color w:val="0000FF"/>
          <w:szCs w:val="21"/>
        </w:rPr>
        <w:drawing>
          <wp:inline distT="0" distB="0" distL="114300" distR="114300" wp14:anchorId="35DD0DE4" wp14:editId="7C6AB040">
            <wp:extent cx="832485" cy="709930"/>
            <wp:effectExtent l="0" t="0" r="5715" b="13970"/>
            <wp:docPr id="86" name="图片 1" descr="带R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 descr="带R标识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0"/>
          <w:szCs w:val="20"/>
        </w:rPr>
        <w:t xml:space="preserve">                      </w:t>
      </w:r>
      <w:r>
        <w:rPr>
          <w:rFonts w:ascii="Arial" w:hAnsi="Arial" w:cs="Arial" w:hint="eastAsia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t>Ningbo Jiangbei Woson Medical Instrument Co., Ltd</w:t>
      </w:r>
    </w:p>
    <w:p w14:paraId="7DDCC39D" w14:textId="77777777" w:rsidR="009136F0" w:rsidRDefault="00FA7911">
      <w:pPr>
        <w:jc w:val="left"/>
        <w:rPr>
          <w:rFonts w:ascii="Arial" w:hAnsi="Arial" w:cs="Arial"/>
        </w:rPr>
      </w:pPr>
      <w:r>
        <w:rPr>
          <w:rFonts w:ascii="Arial" w:hAnsi="Arial" w:cs="Arial"/>
          <w:kern w:val="0"/>
          <w:sz w:val="20"/>
          <w:szCs w:val="20"/>
        </w:rPr>
        <w:t xml:space="preserve">                     </w:t>
      </w:r>
    </w:p>
    <w:p w14:paraId="19494C8F" w14:textId="77777777" w:rsidR="009136F0" w:rsidRDefault="009136F0">
      <w:pPr>
        <w:rPr>
          <w:rFonts w:ascii="Arial" w:hAnsi="Arial" w:cs="Arial"/>
        </w:rPr>
      </w:pPr>
    </w:p>
    <w:p w14:paraId="2C0ABA6E" w14:textId="77777777" w:rsidR="009136F0" w:rsidRDefault="00FA7911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</w:p>
    <w:p w14:paraId="329ED572" w14:textId="77777777" w:rsidR="009136F0" w:rsidRDefault="00FA7911">
      <w:pPr>
        <w:spacing w:line="480" w:lineRule="auto"/>
        <w:rPr>
          <w:rFonts w:ascii="Arial" w:hAnsi="Arial" w:cs="Arial"/>
          <w:b/>
          <w:color w:val="0000FF"/>
          <w:sz w:val="52"/>
          <w:szCs w:val="52"/>
          <w:lang w:val="ru-RU"/>
        </w:rPr>
      </w:pPr>
      <w:r>
        <w:rPr>
          <w:rFonts w:ascii="Arial" w:hAnsi="Arial" w:cs="Arial"/>
          <w:b/>
          <w:color w:val="0000FF"/>
          <w:sz w:val="52"/>
          <w:szCs w:val="52"/>
          <w:lang w:val="ru-RU"/>
        </w:rPr>
        <w:t>Техническое издание</w:t>
      </w:r>
    </w:p>
    <w:p w14:paraId="126F34D5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4F4A8E9E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7A4E28EC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2384EAA9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3D2B11DD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3859152A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4C8DC9D8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76853849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6FCD3A09" w14:textId="77777777" w:rsidR="009136F0" w:rsidRDefault="009136F0">
      <w:pPr>
        <w:rPr>
          <w:rFonts w:ascii="Arial" w:hAnsi="Arial" w:cs="Arial"/>
          <w:color w:val="0000FF"/>
          <w:lang w:val="ru-RU"/>
        </w:rPr>
      </w:pPr>
    </w:p>
    <w:p w14:paraId="2F384C4E" w14:textId="77777777" w:rsidR="009136F0" w:rsidRDefault="00FA7911">
      <w:pPr>
        <w:rPr>
          <w:rFonts w:ascii="Arial" w:hAnsi="Arial" w:cs="Arial"/>
          <w:sz w:val="48"/>
          <w:szCs w:val="48"/>
          <w:lang w:val="ru-RU"/>
        </w:rPr>
      </w:pPr>
      <w:bookmarkStart w:id="2" w:name="_Toc177007331"/>
      <w:r>
        <w:rPr>
          <w:rFonts w:ascii="Arial" w:hAnsi="Arial" w:cs="Arial" w:hint="eastAsia"/>
          <w:sz w:val="48"/>
          <w:szCs w:val="48"/>
        </w:rPr>
        <w:t>TANCY</w:t>
      </w:r>
      <w:r>
        <w:rPr>
          <w:rFonts w:ascii="Arial" w:hAnsi="Arial" w:cs="Arial" w:hint="eastAsia"/>
          <w:sz w:val="48"/>
          <w:szCs w:val="48"/>
          <w:lang w:val="ru-RU"/>
        </w:rPr>
        <w:t xml:space="preserve"> </w:t>
      </w:r>
      <w:r>
        <w:rPr>
          <w:rFonts w:ascii="Arial" w:hAnsi="Arial" w:cs="Arial" w:hint="eastAsia"/>
          <w:sz w:val="48"/>
          <w:szCs w:val="48"/>
        </w:rPr>
        <w:t>Touch</w:t>
      </w:r>
    </w:p>
    <w:p w14:paraId="1DD40881" w14:textId="77777777" w:rsidR="009136F0" w:rsidRDefault="00FA7911">
      <w:pPr>
        <w:rPr>
          <w:rFonts w:ascii="Arial" w:hAnsi="Arial" w:cs="Arial"/>
          <w:color w:val="0000FF"/>
          <w:sz w:val="72"/>
          <w:szCs w:val="72"/>
          <w:lang w:val="ru-RU"/>
        </w:rPr>
      </w:pPr>
      <w:bookmarkStart w:id="3" w:name="_Toc177007332"/>
      <w:bookmarkEnd w:id="2"/>
      <w:r>
        <w:rPr>
          <w:rFonts w:ascii="Arial" w:hAnsi="Arial" w:cs="Arial"/>
          <w:color w:val="0000FF"/>
          <w:sz w:val="72"/>
          <w:szCs w:val="72"/>
          <w:lang w:val="ru-RU"/>
        </w:rPr>
        <w:t xml:space="preserve">Паровой стерилизатор </w:t>
      </w:r>
    </w:p>
    <w:bookmarkEnd w:id="3"/>
    <w:p w14:paraId="6A57113B" w14:textId="77777777" w:rsidR="009136F0" w:rsidRDefault="00FA7911">
      <w:pPr>
        <w:rPr>
          <w:rFonts w:ascii="Arial" w:hAnsi="Arial" w:cs="Arial"/>
          <w:color w:val="0000FF"/>
          <w:sz w:val="36"/>
          <w:szCs w:val="36"/>
          <w:lang w:val="ru-RU"/>
        </w:rPr>
      </w:pPr>
      <w:r>
        <w:rPr>
          <w:rFonts w:ascii="Arial" w:hAnsi="Arial" w:cs="Arial"/>
          <w:color w:val="0000FF"/>
          <w:sz w:val="36"/>
          <w:szCs w:val="36"/>
          <w:lang w:val="ru-RU"/>
        </w:rPr>
        <w:t>Руководство пользователя</w:t>
      </w:r>
    </w:p>
    <w:p w14:paraId="293CF281" w14:textId="77777777" w:rsidR="009136F0" w:rsidRDefault="009136F0">
      <w:pPr>
        <w:rPr>
          <w:rFonts w:ascii="Arial" w:hAnsi="Arial" w:cs="Arial"/>
          <w:color w:val="0000FF"/>
        </w:rPr>
      </w:pPr>
    </w:p>
    <w:p w14:paraId="22301230" w14:textId="77777777" w:rsidR="009136F0" w:rsidRDefault="009136F0">
      <w:pPr>
        <w:rPr>
          <w:rFonts w:ascii="Arial" w:hAnsi="Arial" w:cs="Arial"/>
          <w:color w:val="0000FF"/>
        </w:rPr>
      </w:pPr>
    </w:p>
    <w:p w14:paraId="29366E51" w14:textId="77777777" w:rsidR="009136F0" w:rsidRDefault="009136F0">
      <w:pPr>
        <w:rPr>
          <w:rFonts w:ascii="Arial" w:hAnsi="Arial" w:cs="Arial"/>
          <w:color w:val="0000FF"/>
        </w:rPr>
      </w:pPr>
    </w:p>
    <w:p w14:paraId="2832D9B7" w14:textId="77777777" w:rsidR="009136F0" w:rsidRDefault="009136F0">
      <w:pPr>
        <w:rPr>
          <w:rFonts w:ascii="Arial" w:hAnsi="Arial" w:cs="Arial"/>
          <w:color w:val="0000FF"/>
        </w:rPr>
      </w:pPr>
    </w:p>
    <w:p w14:paraId="41D7157A" w14:textId="77777777" w:rsidR="009136F0" w:rsidRDefault="009136F0">
      <w:pPr>
        <w:rPr>
          <w:rFonts w:ascii="Arial" w:hAnsi="Arial" w:cs="Arial"/>
          <w:color w:val="0000FF"/>
        </w:rPr>
      </w:pPr>
    </w:p>
    <w:p w14:paraId="735FB48C" w14:textId="77777777" w:rsidR="009136F0" w:rsidRDefault="009136F0">
      <w:pPr>
        <w:rPr>
          <w:rFonts w:ascii="Arial" w:hAnsi="Arial" w:cs="Arial"/>
          <w:color w:val="0000FF"/>
        </w:rPr>
      </w:pPr>
    </w:p>
    <w:p w14:paraId="399E46C9" w14:textId="77777777" w:rsidR="009136F0" w:rsidRDefault="009136F0">
      <w:pPr>
        <w:rPr>
          <w:rFonts w:ascii="Arial" w:hAnsi="Arial" w:cs="Arial"/>
          <w:color w:val="0000FF"/>
        </w:rPr>
      </w:pPr>
    </w:p>
    <w:p w14:paraId="080E6477" w14:textId="77777777" w:rsidR="009136F0" w:rsidRDefault="009136F0">
      <w:pPr>
        <w:rPr>
          <w:rFonts w:ascii="Arial" w:hAnsi="Arial" w:cs="Arial"/>
          <w:color w:val="0000FF"/>
        </w:rPr>
      </w:pPr>
    </w:p>
    <w:p w14:paraId="2B30DBBC" w14:textId="77777777" w:rsidR="009136F0" w:rsidRDefault="00FA7911">
      <w:pPr>
        <w:adjustRightInd w:val="0"/>
        <w:snapToGrid w:val="0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>REV-</w:t>
      </w:r>
      <w:r>
        <w:rPr>
          <w:rFonts w:ascii="Arial" w:hAnsi="Arial" w:cs="Arial" w:hint="eastAsia"/>
          <w:b/>
          <w:color w:val="0000FF"/>
          <w:sz w:val="28"/>
          <w:szCs w:val="28"/>
        </w:rPr>
        <w:t>A</w:t>
      </w:r>
    </w:p>
    <w:p w14:paraId="0C6A7F1C" w14:textId="77777777" w:rsidR="009136F0" w:rsidRDefault="00FA7911">
      <w:pPr>
        <w:adjustRightInd w:val="0"/>
        <w:snapToGrid w:val="0"/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</w:rPr>
        <w:drawing>
          <wp:inline distT="0" distB="0" distL="114300" distR="114300" wp14:anchorId="23F891F2" wp14:editId="1203ACC9">
            <wp:extent cx="683260" cy="406400"/>
            <wp:effectExtent l="0" t="0" r="2540" b="12700"/>
            <wp:docPr id="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1768" w14:textId="77777777" w:rsidR="009136F0" w:rsidRDefault="00FA7911">
      <w:pPr>
        <w:rPr>
          <w:rFonts w:ascii="Arial" w:hAnsi="Arial" w:cs="Arial"/>
          <w:color w:val="0000FF"/>
          <w:sz w:val="20"/>
          <w:szCs w:val="20"/>
          <w:lang w:val="ru-RU"/>
        </w:rPr>
      </w:pPr>
      <w:r>
        <w:rPr>
          <w:rFonts w:ascii="Arial" w:hAnsi="Arial" w:cs="Arial"/>
          <w:color w:val="0000FF"/>
          <w:sz w:val="20"/>
          <w:szCs w:val="20"/>
          <w:lang w:val="ru-RU"/>
        </w:rPr>
        <w:t>Эксплуатационная документация</w:t>
      </w:r>
    </w:p>
    <w:p w14:paraId="14DDE081" w14:textId="77777777" w:rsidR="009136F0" w:rsidRDefault="00FA7911">
      <w:pPr>
        <w:rPr>
          <w:rFonts w:ascii="Arial" w:hAnsi="Arial" w:cs="Arial"/>
          <w:color w:val="0000FF"/>
          <w:sz w:val="20"/>
          <w:szCs w:val="20"/>
          <w:lang w:val="ru-RU"/>
        </w:rPr>
      </w:pPr>
      <w:r>
        <w:rPr>
          <w:rFonts w:ascii="Arial" w:hAnsi="Arial" w:cs="Arial" w:hint="eastAsia"/>
          <w:color w:val="0000FF"/>
          <w:sz w:val="20"/>
          <w:szCs w:val="20"/>
          <w:lang w:val="ru-RU"/>
        </w:rPr>
        <w:t xml:space="preserve"> </w:t>
      </w:r>
    </w:p>
    <w:p w14:paraId="1EFA61BF" w14:textId="77777777" w:rsidR="009136F0" w:rsidRDefault="009136F0">
      <w:pPr>
        <w:rPr>
          <w:rFonts w:ascii="Arial" w:hAnsi="Arial" w:cs="Arial"/>
          <w:color w:val="0000FF"/>
          <w:sz w:val="20"/>
          <w:szCs w:val="20"/>
          <w:lang w:val="ru-RU"/>
        </w:rPr>
      </w:pPr>
    </w:p>
    <w:p w14:paraId="0684AEA9" w14:textId="77777777" w:rsidR="009136F0" w:rsidRDefault="00FA7911">
      <w:pPr>
        <w:jc w:val="center"/>
        <w:rPr>
          <w:rStyle w:val="10"/>
          <w:lang w:val="ru-RU"/>
        </w:rPr>
        <w:sectPr w:rsidR="009136F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851" w:footer="992" w:gutter="0"/>
          <w:pgNumType w:fmt="numberInDash" w:start="0"/>
          <w:cols w:space="720"/>
          <w:titlePg/>
          <w:docGrid w:type="lines" w:linePitch="312"/>
        </w:sectPr>
      </w:pPr>
      <w:r>
        <w:rPr>
          <w:rFonts w:ascii="Arial" w:hAnsi="Arial" w:cs="Arial"/>
          <w:sz w:val="20"/>
          <w:szCs w:val="20"/>
          <w:lang w:val="ru-RU"/>
        </w:rPr>
        <w:t xml:space="preserve">Все </w:t>
      </w:r>
      <w:r>
        <w:rPr>
          <w:rFonts w:ascii="Arial" w:hAnsi="Arial" w:cs="Arial"/>
          <w:sz w:val="20"/>
          <w:szCs w:val="20"/>
          <w:lang w:val="ru-RU"/>
        </w:rPr>
        <w:t>права защищены</w:t>
      </w:r>
      <w:r>
        <w:rPr>
          <w:rFonts w:ascii="Arial" w:hAnsi="Arial" w:cs="Arial" w:hint="eastAsia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© 201</w:t>
      </w:r>
      <w:r>
        <w:rPr>
          <w:rFonts w:ascii="Arial" w:hAnsi="Arial" w:cs="Arial" w:hint="eastAsia"/>
          <w:sz w:val="20"/>
          <w:szCs w:val="20"/>
          <w:lang w:val="ru-RU"/>
        </w:rPr>
        <w:t>9</w:t>
      </w:r>
      <w:r>
        <w:rPr>
          <w:rFonts w:ascii="Arial" w:hAnsi="Arial" w:cs="Arial"/>
          <w:sz w:val="20"/>
          <w:szCs w:val="20"/>
          <w:lang w:val="ru-RU"/>
        </w:rPr>
        <w:t xml:space="preserve"> Нинбо Цзянбэй Восон Медикал Инструмент Ко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Лтд.</w:t>
      </w:r>
    </w:p>
    <w:p w14:paraId="2B2D4DCE" w14:textId="77777777" w:rsidR="009136F0" w:rsidRDefault="00FA7911">
      <w:pPr>
        <w:wordWrap w:val="0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lastRenderedPageBreak/>
        <w:t xml:space="preserve">   </w:t>
      </w:r>
    </w:p>
    <w:p w14:paraId="040EAB76" w14:textId="77777777" w:rsidR="009136F0" w:rsidRDefault="00FA7911">
      <w:pPr>
        <w:pStyle w:val="af1"/>
        <w:rPr>
          <w:rStyle w:val="10"/>
          <w:b/>
          <w:bCs/>
          <w:lang w:val="ru-RU"/>
        </w:rPr>
      </w:pPr>
      <w:bookmarkStart w:id="4" w:name="_Toc138081539"/>
      <w:r>
        <w:rPr>
          <w:rStyle w:val="10"/>
          <w:b/>
          <w:bCs/>
          <w:lang w:val="ru-RU"/>
        </w:rPr>
        <w:t>История ревизий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4980"/>
      </w:tblGrid>
      <w:tr w:rsidR="009136F0" w14:paraId="77CA244E" w14:textId="77777777">
        <w:tc>
          <w:tcPr>
            <w:tcW w:w="1704" w:type="dxa"/>
            <w:shd w:val="clear" w:color="auto" w:fill="B3B3B3"/>
            <w:vAlign w:val="center"/>
          </w:tcPr>
          <w:p w14:paraId="41D47641" w14:textId="77777777" w:rsidR="009136F0" w:rsidRDefault="00FA7911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РЕВ</w:t>
            </w:r>
          </w:p>
        </w:tc>
        <w:tc>
          <w:tcPr>
            <w:tcW w:w="1704" w:type="dxa"/>
            <w:shd w:val="clear" w:color="auto" w:fill="B3B3B3"/>
            <w:vAlign w:val="center"/>
          </w:tcPr>
          <w:p w14:paraId="0EC971C9" w14:textId="77777777" w:rsidR="009136F0" w:rsidRDefault="00FA7911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ДАТА</w:t>
            </w:r>
          </w:p>
        </w:tc>
        <w:tc>
          <w:tcPr>
            <w:tcW w:w="4980" w:type="dxa"/>
            <w:shd w:val="clear" w:color="auto" w:fill="B3B3B3"/>
            <w:vAlign w:val="center"/>
          </w:tcPr>
          <w:p w14:paraId="611EDB26" w14:textId="77777777" w:rsidR="009136F0" w:rsidRDefault="00FA7911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ПРИЧИНА ПРАВКИ</w:t>
            </w:r>
          </w:p>
        </w:tc>
      </w:tr>
      <w:tr w:rsidR="009136F0" w14:paraId="217F62E6" w14:textId="77777777">
        <w:tc>
          <w:tcPr>
            <w:tcW w:w="1704" w:type="dxa"/>
            <w:vAlign w:val="center"/>
          </w:tcPr>
          <w:p w14:paraId="20DFCCEF" w14:textId="77777777" w:rsidR="009136F0" w:rsidRDefault="00FA7911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Рев</w:t>
            </w:r>
            <w:r>
              <w:rPr>
                <w:rFonts w:cs="Arial"/>
                <w:sz w:val="20"/>
                <w:szCs w:val="20"/>
                <w:lang w:val="de-DE"/>
              </w:rPr>
              <w:t>-A</w:t>
            </w:r>
          </w:p>
        </w:tc>
        <w:tc>
          <w:tcPr>
            <w:tcW w:w="1704" w:type="dxa"/>
            <w:vAlign w:val="center"/>
          </w:tcPr>
          <w:p w14:paraId="44C5A565" w14:textId="77777777" w:rsidR="009136F0" w:rsidRDefault="00FA7911">
            <w:pPr>
              <w:autoSpaceDE w:val="0"/>
              <w:autoSpaceDN w:val="0"/>
              <w:spacing w:before="156"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20</w:t>
            </w:r>
            <w:r>
              <w:rPr>
                <w:rFonts w:cs="Arial" w:hint="eastAsia"/>
                <w:sz w:val="20"/>
                <w:szCs w:val="20"/>
                <w:lang w:val="de-DE"/>
              </w:rPr>
              <w:t>1</w:t>
            </w:r>
            <w:r>
              <w:rPr>
                <w:rFonts w:cs="Arial" w:hint="eastAsia"/>
                <w:sz w:val="20"/>
                <w:szCs w:val="20"/>
              </w:rPr>
              <w:t>9.11.01</w:t>
            </w:r>
          </w:p>
        </w:tc>
        <w:tc>
          <w:tcPr>
            <w:tcW w:w="4980" w:type="dxa"/>
            <w:vAlign w:val="center"/>
          </w:tcPr>
          <w:p w14:paraId="6D66F2D9" w14:textId="77777777" w:rsidR="009136F0" w:rsidRDefault="00FA7911">
            <w:pPr>
              <w:autoSpaceDE w:val="0"/>
              <w:autoSpaceDN w:val="0"/>
              <w:spacing w:before="156" w:line="36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Выпуск</w:t>
            </w:r>
          </w:p>
        </w:tc>
      </w:tr>
      <w:tr w:rsidR="009136F0" w14:paraId="4E2E9A8C" w14:textId="77777777">
        <w:tc>
          <w:tcPr>
            <w:tcW w:w="1704" w:type="dxa"/>
            <w:vAlign w:val="center"/>
          </w:tcPr>
          <w:p w14:paraId="2F01D2F8" w14:textId="77777777" w:rsidR="009136F0" w:rsidRDefault="00FA7911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Рев</w:t>
            </w:r>
            <w:r>
              <w:rPr>
                <w:rFonts w:cs="Arial"/>
                <w:sz w:val="20"/>
                <w:szCs w:val="20"/>
                <w:lang w:val="de-DE"/>
              </w:rPr>
              <w:t>-D</w:t>
            </w:r>
          </w:p>
        </w:tc>
        <w:tc>
          <w:tcPr>
            <w:tcW w:w="1704" w:type="dxa"/>
            <w:vAlign w:val="center"/>
          </w:tcPr>
          <w:p w14:paraId="74073D85" w14:textId="77777777" w:rsidR="009136F0" w:rsidRDefault="00FA7911">
            <w:pPr>
              <w:autoSpaceDE w:val="0"/>
              <w:autoSpaceDN w:val="0"/>
              <w:spacing w:before="156" w:line="360" w:lineRule="auto"/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2023.07.01</w:t>
            </w:r>
          </w:p>
        </w:tc>
        <w:tc>
          <w:tcPr>
            <w:tcW w:w="4980" w:type="dxa"/>
            <w:vAlign w:val="center"/>
          </w:tcPr>
          <w:p w14:paraId="54D017D1" w14:textId="77777777" w:rsidR="009136F0" w:rsidRDefault="00FA7911">
            <w:pPr>
              <w:autoSpaceDE w:val="0"/>
              <w:autoSpaceDN w:val="0"/>
              <w:spacing w:before="156" w:line="36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Нов редакция </w:t>
            </w:r>
          </w:p>
        </w:tc>
      </w:tr>
    </w:tbl>
    <w:p w14:paraId="6CEBBCBB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Убедитесь, что используете последнюю ревизию этого документа. Информация об этом </w:t>
      </w:r>
      <w:r>
        <w:rPr>
          <w:rFonts w:ascii="Arial" w:hAnsi="Arial" w:cs="Arial"/>
          <w:kern w:val="0"/>
          <w:sz w:val="20"/>
          <w:szCs w:val="20"/>
          <w:lang w:val="ru-RU"/>
        </w:rPr>
        <w:t>документе находится у изготовителя. Если нужно узнать последнюю ревизию, обратитесь к дистрибьютору, торговому представителю или в сервисный отдел нашей компании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14:paraId="2AB443E7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609DB308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1CEA2A00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5E5A11A6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4063EA5E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5422E28D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595A2339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7206200A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700813C5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00EB5B64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601DB151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6E284DC9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tbl>
      <w:tblPr>
        <w:tblW w:w="0" w:type="auto"/>
        <w:tblInd w:w="124" w:type="dxa"/>
        <w:tblLayout w:type="fixed"/>
        <w:tblLook w:val="04A0" w:firstRow="1" w:lastRow="0" w:firstColumn="1" w:lastColumn="0" w:noHBand="0" w:noVBand="1"/>
      </w:tblPr>
      <w:tblGrid>
        <w:gridCol w:w="1819"/>
        <w:gridCol w:w="1496"/>
        <w:gridCol w:w="4980"/>
      </w:tblGrid>
      <w:tr w:rsidR="009136F0" w14:paraId="52D8F48D" w14:textId="77777777">
        <w:tc>
          <w:tcPr>
            <w:tcW w:w="1819" w:type="dxa"/>
          </w:tcPr>
          <w:p w14:paraId="1B3D09C3" w14:textId="77777777" w:rsidR="009136F0" w:rsidRDefault="009136F0">
            <w:pPr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</w:p>
        </w:tc>
        <w:tc>
          <w:tcPr>
            <w:tcW w:w="1496" w:type="dxa"/>
            <w:vMerge w:val="restart"/>
          </w:tcPr>
          <w:p w14:paraId="0FAC4D7E" w14:textId="77777777" w:rsidR="009136F0" w:rsidRDefault="00FA7911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 w:hint="eastAsia"/>
                <w:noProof/>
                <w:color w:val="0000FF"/>
                <w:szCs w:val="21"/>
              </w:rPr>
              <w:drawing>
                <wp:inline distT="0" distB="0" distL="114300" distR="114300" wp14:anchorId="32085384" wp14:editId="0478C726">
                  <wp:extent cx="596265" cy="508635"/>
                  <wp:effectExtent l="0" t="0" r="13335" b="5715"/>
                  <wp:docPr id="88" name="图片 3" descr="带R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" descr="带R标识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vMerge w:val="restart"/>
          </w:tcPr>
          <w:p w14:paraId="60259178" w14:textId="77777777" w:rsidR="009136F0" w:rsidRDefault="00FA7911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bookmarkStart w:id="5" w:name="_Toc177007333"/>
            <w:bookmarkStart w:id="6" w:name="_Toc247090714"/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Нинбо Цзянбэй Восон Медикал Инструмент Ко. Лтд.</w:t>
            </w:r>
          </w:p>
          <w:bookmarkEnd w:id="5"/>
          <w:bookmarkEnd w:id="6"/>
          <w:p w14:paraId="1C4A995D" w14:textId="77777777" w:rsidR="009136F0" w:rsidRDefault="009136F0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74EA466B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Адрес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Cs/>
                <w:sz w:val="18"/>
                <w:szCs w:val="18"/>
              </w:rPr>
              <w:t>№</w:t>
            </w:r>
            <w:r>
              <w:rPr>
                <w:rFonts w:ascii="Arial" w:hAnsi="Arial" w:cs="Arial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25,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Lane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300, </w:t>
            </w:r>
            <w:r>
              <w:rPr>
                <w:rFonts w:ascii="Arial" w:hAnsi="Arial" w:cs="Arial"/>
                <w:sz w:val="18"/>
                <w:szCs w:val="18"/>
              </w:rPr>
              <w:t>Jinshan Road, Jiangbei District, Ningbo 315032, China </w:t>
            </w:r>
          </w:p>
          <w:p w14:paraId="5A9C7B91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Телефон</w:t>
            </w:r>
            <w:r>
              <w:rPr>
                <w:rFonts w:ascii="Arial" w:hAnsi="Arial" w:cs="Arial"/>
                <w:sz w:val="18"/>
                <w:szCs w:val="18"/>
                <w:lang w:val="de-DE"/>
              </w:rPr>
              <w:t>: 86-574-83022668</w:t>
            </w:r>
          </w:p>
          <w:p w14:paraId="403D5DE4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Факс</w:t>
            </w:r>
            <w:r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de-DE"/>
              </w:rPr>
              <w:t>86-574-87639376</w:t>
            </w:r>
          </w:p>
          <w:p w14:paraId="0D47C31B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Веб-сайт</w:t>
            </w:r>
            <w:r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de-DE"/>
              </w:rPr>
              <w:t>www.woson.com.cn</w:t>
            </w:r>
          </w:p>
          <w:p w14:paraId="15149D08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color w:val="FF0000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E-mail: overseas@woson.com.cn</w:t>
            </w:r>
          </w:p>
        </w:tc>
      </w:tr>
      <w:tr w:rsidR="009136F0" w14:paraId="225A382B" w14:textId="77777777">
        <w:tc>
          <w:tcPr>
            <w:tcW w:w="1819" w:type="dxa"/>
          </w:tcPr>
          <w:p w14:paraId="682AAB59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496" w:type="dxa"/>
            <w:vMerge/>
          </w:tcPr>
          <w:p w14:paraId="47FC6546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980" w:type="dxa"/>
            <w:vMerge/>
          </w:tcPr>
          <w:p w14:paraId="38C61681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9136F0" w14:paraId="3A95B0D9" w14:textId="77777777">
        <w:tc>
          <w:tcPr>
            <w:tcW w:w="1819" w:type="dxa"/>
          </w:tcPr>
          <w:p w14:paraId="7A299346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496" w:type="dxa"/>
            <w:vMerge/>
          </w:tcPr>
          <w:p w14:paraId="2803D37A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980" w:type="dxa"/>
            <w:vMerge/>
          </w:tcPr>
          <w:p w14:paraId="35D4AA4A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9136F0" w14:paraId="155E9E83" w14:textId="77777777">
        <w:tc>
          <w:tcPr>
            <w:tcW w:w="1819" w:type="dxa"/>
          </w:tcPr>
          <w:p w14:paraId="1BAE581D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496" w:type="dxa"/>
            <w:vMerge/>
          </w:tcPr>
          <w:p w14:paraId="0A771DDD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980" w:type="dxa"/>
            <w:vMerge/>
          </w:tcPr>
          <w:p w14:paraId="16C16C26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9136F0" w14:paraId="3D3AD1D4" w14:textId="77777777">
        <w:tc>
          <w:tcPr>
            <w:tcW w:w="1819" w:type="dxa"/>
          </w:tcPr>
          <w:p w14:paraId="69F3BD9C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496" w:type="dxa"/>
            <w:vMerge/>
          </w:tcPr>
          <w:p w14:paraId="46BE0873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980" w:type="dxa"/>
            <w:vMerge/>
          </w:tcPr>
          <w:p w14:paraId="03570A82" w14:textId="77777777" w:rsidR="009136F0" w:rsidRDefault="009136F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</w:tbl>
    <w:p w14:paraId="14907920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</w:rPr>
      </w:pPr>
    </w:p>
    <w:p w14:paraId="05838291" w14:textId="77777777" w:rsidR="009136F0" w:rsidRDefault="009136F0">
      <w:pPr>
        <w:pStyle w:val="af1"/>
        <w:rPr>
          <w:rStyle w:val="10"/>
          <w:b/>
          <w:bCs/>
        </w:rPr>
        <w:sectPr w:rsidR="009136F0">
          <w:footerReference w:type="default" r:id="rId16"/>
          <w:footerReference w:type="first" r:id="rId17"/>
          <w:pgSz w:w="11906" w:h="16838"/>
          <w:pgMar w:top="1440" w:right="1797" w:bottom="1440" w:left="1797" w:header="851" w:footer="992" w:gutter="0"/>
          <w:pgNumType w:fmt="numberInDash" w:start="1"/>
          <w:cols w:space="720"/>
          <w:titlePg/>
          <w:docGrid w:type="lines" w:linePitch="312"/>
        </w:sectPr>
      </w:pPr>
      <w:bookmarkStart w:id="7" w:name="_Toc341431031"/>
    </w:p>
    <w:p w14:paraId="2134A229" w14:textId="77777777" w:rsidR="009136F0" w:rsidRDefault="00FA7911">
      <w:pPr>
        <w:pStyle w:val="af1"/>
        <w:rPr>
          <w:rStyle w:val="10"/>
          <w:b/>
          <w:bCs/>
          <w:lang w:val="ru-RU"/>
        </w:rPr>
      </w:pPr>
      <w:bookmarkStart w:id="8" w:name="_Toc138081540"/>
      <w:bookmarkEnd w:id="7"/>
      <w:r>
        <w:rPr>
          <w:rStyle w:val="10"/>
          <w:b/>
          <w:bCs/>
          <w:lang w:val="ru-RU"/>
        </w:rPr>
        <w:lastRenderedPageBreak/>
        <w:t>Нормативные требования</w:t>
      </w:r>
      <w:bookmarkEnd w:id="8"/>
    </w:p>
    <w:p w14:paraId="7B3DBC2F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Соответствие стандартам</w:t>
      </w:r>
    </w:p>
    <w:p w14:paraId="0A69473F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bookmarkStart w:id="9" w:name="_Toc177007336"/>
      <w:r>
        <w:rPr>
          <w:rFonts w:ascii="Arial" w:hAnsi="Arial" w:cs="Arial"/>
          <w:sz w:val="20"/>
          <w:szCs w:val="20"/>
          <w:lang w:val="ru-RU"/>
        </w:rPr>
        <w:t>Содержание данной инструкции относится к стерилизаторам.</w:t>
      </w:r>
      <w:bookmarkEnd w:id="9"/>
    </w:p>
    <w:p w14:paraId="03DEEC38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bookmarkStart w:id="10" w:name="_Toc177007337"/>
      <w:r>
        <w:rPr>
          <w:rFonts w:ascii="Arial" w:hAnsi="Arial" w:cs="Arial"/>
          <w:sz w:val="20"/>
          <w:szCs w:val="20"/>
          <w:lang w:val="ru-RU"/>
        </w:rPr>
        <w:t>Данный стерилизатор отвечает требованиям Европейского класса Б:</w:t>
      </w:r>
      <w:bookmarkEnd w:id="10"/>
    </w:p>
    <w:p w14:paraId="1A18D9E4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93/42/EEC</w:t>
      </w:r>
    </w:p>
    <w:p w14:paraId="466BC67C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97/23/EC </w:t>
      </w:r>
    </w:p>
    <w:p w14:paraId="2FAA67E7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EN 61010-1</w:t>
      </w:r>
    </w:p>
    <w:p w14:paraId="3760CF20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EN 61010-2-040</w:t>
      </w:r>
    </w:p>
    <w:p w14:paraId="17F6E009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EN 13060</w:t>
      </w:r>
    </w:p>
    <w:p w14:paraId="74FD71D6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EN 61326-1</w:t>
      </w:r>
    </w:p>
    <w:p w14:paraId="3A052444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Уполномоченный представитель в Европе</w:t>
      </w:r>
    </w:p>
    <w:p w14:paraId="724D128D" w14:textId="77777777" w:rsidR="009136F0" w:rsidRPr="00FA7911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b/>
          <w:bCs/>
          <w:kern w:val="0"/>
          <w:sz w:val="24"/>
          <w:highlight w:val="green"/>
          <w:lang w:val="ru-RU"/>
        </w:rPr>
      </w:pPr>
      <w:r>
        <w:rPr>
          <w:rFonts w:ascii="Arial" w:hAnsi="Arial" w:cs="Arial" w:hint="eastAsia"/>
          <w:b/>
          <w:bCs/>
          <w:kern w:val="0"/>
          <w:sz w:val="24"/>
          <w:highlight w:val="green"/>
        </w:rPr>
        <w:t>Caretechion</w:t>
      </w:r>
      <w:r w:rsidRPr="00FA7911">
        <w:rPr>
          <w:rFonts w:ascii="Arial" w:hAnsi="Arial" w:cs="Arial" w:hint="eastAsia"/>
          <w:b/>
          <w:bCs/>
          <w:kern w:val="0"/>
          <w:sz w:val="24"/>
          <w:highlight w:val="green"/>
          <w:lang w:val="ru-RU"/>
        </w:rPr>
        <w:t xml:space="preserve"> </w:t>
      </w:r>
      <w:r>
        <w:rPr>
          <w:rFonts w:ascii="Arial" w:hAnsi="Arial" w:cs="Arial" w:hint="eastAsia"/>
          <w:b/>
          <w:bCs/>
          <w:kern w:val="0"/>
          <w:sz w:val="24"/>
          <w:highlight w:val="green"/>
        </w:rPr>
        <w:t>GmbH</w:t>
      </w:r>
    </w:p>
    <w:p w14:paraId="11CDA0DD" w14:textId="77777777" w:rsidR="009136F0" w:rsidRPr="00FA7911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sz w:val="20"/>
          <w:szCs w:val="20"/>
          <w:highlight w:val="green"/>
        </w:rPr>
      </w:pPr>
      <w:r>
        <w:rPr>
          <w:rFonts w:ascii="Arial" w:hAnsi="Arial" w:cs="Arial"/>
          <w:sz w:val="20"/>
          <w:szCs w:val="20"/>
          <w:highlight w:val="green"/>
          <w:lang w:val="ru-RU"/>
        </w:rPr>
        <w:t>Адрес</w:t>
      </w:r>
      <w:r w:rsidRPr="00FA7911">
        <w:rPr>
          <w:rFonts w:ascii="Arial" w:hAnsi="Arial" w:cs="Arial"/>
          <w:sz w:val="20"/>
          <w:szCs w:val="20"/>
          <w:highlight w:val="green"/>
        </w:rPr>
        <w:t xml:space="preserve">: </w:t>
      </w:r>
      <w:r>
        <w:rPr>
          <w:rFonts w:ascii="Arial" w:hAnsi="Arial" w:cs="Arial" w:hint="eastAsia"/>
          <w:kern w:val="0"/>
          <w:sz w:val="20"/>
          <w:szCs w:val="20"/>
          <w:highlight w:val="green"/>
        </w:rPr>
        <w:t>Niederrheinstr. 71, 40474 Duesseldorf, Germany</w:t>
      </w:r>
    </w:p>
    <w:p w14:paraId="18A0F8A8" w14:textId="77777777" w:rsidR="009136F0" w:rsidRPr="00FA7911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sz w:val="20"/>
          <w:szCs w:val="20"/>
          <w:highlight w:val="green"/>
        </w:rPr>
      </w:pPr>
      <w:r>
        <w:rPr>
          <w:rFonts w:ascii="Arial" w:hAnsi="Arial" w:cs="Arial"/>
          <w:sz w:val="20"/>
          <w:szCs w:val="20"/>
          <w:highlight w:val="green"/>
          <w:lang w:val="ru-RU"/>
        </w:rPr>
        <w:t>Тел</w:t>
      </w:r>
      <w:r w:rsidRPr="00FA7911">
        <w:rPr>
          <w:rFonts w:ascii="Arial" w:hAnsi="Arial" w:cs="Arial"/>
          <w:sz w:val="20"/>
          <w:szCs w:val="20"/>
          <w:highlight w:val="green"/>
        </w:rPr>
        <w:t xml:space="preserve">.: </w:t>
      </w:r>
      <w:r>
        <w:rPr>
          <w:rFonts w:ascii="Arial" w:hAnsi="Arial" w:cs="Arial" w:hint="eastAsia"/>
          <w:kern w:val="0"/>
          <w:sz w:val="20"/>
          <w:szCs w:val="20"/>
          <w:highlight w:val="green"/>
        </w:rPr>
        <w:t>+49 211 3003 6618</w:t>
      </w:r>
    </w:p>
    <w:p w14:paraId="72700B9C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sz w:val="20"/>
          <w:szCs w:val="20"/>
          <w:highlight w:val="green"/>
          <w:lang w:val="ru-RU"/>
        </w:rPr>
      </w:pPr>
      <w:r>
        <w:rPr>
          <w:rFonts w:ascii="Arial" w:hAnsi="Arial" w:cs="Arial"/>
          <w:sz w:val="20"/>
          <w:szCs w:val="20"/>
          <w:highlight w:val="green"/>
          <w:lang w:val="ru-RU"/>
        </w:rPr>
        <w:t xml:space="preserve">Факс: </w:t>
      </w:r>
      <w:r w:rsidRPr="00FA7911">
        <w:rPr>
          <w:rFonts w:ascii="Arial" w:hAnsi="Arial" w:cs="Arial" w:hint="eastAsia"/>
          <w:kern w:val="0"/>
          <w:sz w:val="20"/>
          <w:szCs w:val="20"/>
          <w:highlight w:val="green"/>
          <w:lang w:val="ru-RU"/>
        </w:rPr>
        <w:t>+49 211 3003 6619</w:t>
      </w:r>
    </w:p>
    <w:p w14:paraId="4F7A63EB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Данный продукт соответствует </w:t>
      </w:r>
      <w:r>
        <w:rPr>
          <w:rFonts w:ascii="Arial" w:hAnsi="Arial" w:cs="Arial"/>
          <w:kern w:val="0"/>
          <w:sz w:val="20"/>
          <w:szCs w:val="20"/>
          <w:lang w:val="ru-RU"/>
        </w:rPr>
        <w:t>нормативным требованиям следующих актов:</w:t>
      </w:r>
    </w:p>
    <w:p w14:paraId="25581F24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• Директива Совета 93/42/</w:t>
      </w:r>
      <w:r>
        <w:rPr>
          <w:rFonts w:ascii="Arial" w:hAnsi="Arial" w:cs="Arial"/>
          <w:kern w:val="0"/>
          <w:sz w:val="20"/>
          <w:szCs w:val="20"/>
        </w:rPr>
        <w:t>EEC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о медицинских изделиях:</w:t>
      </w:r>
    </w:p>
    <w:p w14:paraId="40AF69B7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Маркировка </w:t>
      </w:r>
      <w:r>
        <w:rPr>
          <w:rFonts w:ascii="Arial" w:hAnsi="Arial" w:cs="Arial"/>
          <w:kern w:val="0"/>
          <w:sz w:val="20"/>
          <w:szCs w:val="20"/>
        </w:rPr>
        <w:t>CE</w:t>
      </w:r>
      <w:r>
        <w:rPr>
          <w:rFonts w:ascii="Arial" w:hAnsi="Arial" w:cs="Arial"/>
          <w:kern w:val="0"/>
          <w:sz w:val="20"/>
          <w:szCs w:val="20"/>
          <w:lang w:val="ru-RU"/>
        </w:rPr>
        <w:t>, нанесенная на устройство, свидетельствует о соответствии Директиве.</w:t>
      </w:r>
    </w:p>
    <w:p w14:paraId="24776FD1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Расположение маркировки </w:t>
      </w:r>
      <w:r>
        <w:rPr>
          <w:rFonts w:ascii="Arial" w:hAnsi="Arial" w:cs="Arial"/>
          <w:kern w:val="0"/>
          <w:sz w:val="20"/>
          <w:szCs w:val="20"/>
        </w:rPr>
        <w:t>CE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указано в данном руководстве.</w:t>
      </w:r>
    </w:p>
    <w:p w14:paraId="150972B4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Сертификации</w:t>
      </w:r>
    </w:p>
    <w:p w14:paraId="26822BB3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Завод-изг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отовитель сертифицирован по </w:t>
      </w:r>
      <w:r>
        <w:rPr>
          <w:rFonts w:ascii="Arial" w:hAnsi="Arial" w:cs="Arial"/>
          <w:kern w:val="0"/>
          <w:sz w:val="20"/>
          <w:szCs w:val="20"/>
        </w:rPr>
        <w:t>EN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ISO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9001 и </w:t>
      </w:r>
      <w:r>
        <w:rPr>
          <w:rFonts w:ascii="Arial" w:hAnsi="Arial" w:cs="Arial"/>
          <w:kern w:val="0"/>
          <w:sz w:val="20"/>
          <w:szCs w:val="20"/>
        </w:rPr>
        <w:t>EN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ISO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13485.</w:t>
      </w:r>
    </w:p>
    <w:p w14:paraId="6AD3305E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Оригинальная документация</w:t>
      </w:r>
    </w:p>
    <w:p w14:paraId="42F364C8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Исходный документ составлен на английском языке.</w:t>
      </w:r>
    </w:p>
    <w:p w14:paraId="0E6E3662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Декларация соответствия</w:t>
      </w:r>
    </w:p>
    <w:p w14:paraId="35290C64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Директива Совета 93/42/</w:t>
      </w:r>
      <w:r>
        <w:rPr>
          <w:rFonts w:ascii="Arial" w:hAnsi="Arial" w:cs="Arial"/>
          <w:kern w:val="0"/>
          <w:sz w:val="20"/>
          <w:szCs w:val="20"/>
        </w:rPr>
        <w:t>EEC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о медицинских изделиях:</w:t>
      </w:r>
    </w:p>
    <w:p w14:paraId="02CD3A6A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Маркировка </w:t>
      </w:r>
      <w:r>
        <w:rPr>
          <w:rFonts w:ascii="Arial" w:hAnsi="Arial" w:cs="Arial"/>
          <w:kern w:val="0"/>
          <w:sz w:val="20"/>
          <w:szCs w:val="20"/>
        </w:rPr>
        <w:t>CE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, нанесенная на продукт, </w:t>
      </w:r>
      <w:r>
        <w:rPr>
          <w:rFonts w:ascii="Arial" w:hAnsi="Arial" w:cs="Arial"/>
          <w:kern w:val="0"/>
          <w:sz w:val="20"/>
          <w:szCs w:val="20"/>
          <w:lang w:val="ru-RU"/>
        </w:rPr>
        <w:t>свидетельствует о соответствии Директиве.</w:t>
      </w:r>
    </w:p>
    <w:p w14:paraId="16469F12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  <w:sectPr w:rsidR="009136F0">
          <w:pgSz w:w="11906" w:h="16838"/>
          <w:pgMar w:top="1440" w:right="1797" w:bottom="1440" w:left="1797" w:header="851" w:footer="992" w:gutter="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Расположение маркировки </w:t>
      </w:r>
      <w:r>
        <w:rPr>
          <w:rFonts w:ascii="Arial" w:hAnsi="Arial" w:cs="Arial"/>
          <w:kern w:val="0"/>
          <w:sz w:val="20"/>
          <w:szCs w:val="20"/>
        </w:rPr>
        <w:t>CE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указано в данном руководстве. В данном руководстве представлены Сертификация и Соответствие </w:t>
      </w:r>
      <w:r>
        <w:rPr>
          <w:rFonts w:ascii="Arial" w:hAnsi="Arial" w:cs="Arial"/>
          <w:kern w:val="0"/>
          <w:sz w:val="20"/>
          <w:szCs w:val="20"/>
        </w:rPr>
        <w:t>CE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См. приложения.</w:t>
      </w:r>
    </w:p>
    <w:p w14:paraId="2E512F9D" w14:textId="77777777" w:rsidR="009136F0" w:rsidRDefault="00FA7911">
      <w:pPr>
        <w:pStyle w:val="11"/>
        <w:tabs>
          <w:tab w:val="clear" w:pos="8302"/>
          <w:tab w:val="right" w:leader="dot" w:pos="8312"/>
        </w:tabs>
        <w:adjustRightInd w:val="0"/>
        <w:snapToGrid w:val="0"/>
        <w:spacing w:beforeLines="25" w:before="78" w:afterLines="25" w:after="78"/>
        <w:rPr>
          <w:lang w:val="ru-RU"/>
        </w:rPr>
      </w:pPr>
      <w:bookmarkStart w:id="11" w:name="_Toc138081541"/>
      <w:r>
        <w:rPr>
          <w:rStyle w:val="10"/>
          <w:rFonts w:ascii="Arial" w:eastAsia="Arial" w:hAnsi="Arial"/>
          <w:color w:val="0000FF"/>
          <w:lang w:val="ru-RU" w:eastAsia="en-US"/>
        </w:rPr>
        <w:lastRenderedPageBreak/>
        <w:t>Содержание</w:t>
      </w:r>
      <w:bookmarkEnd w:id="11"/>
      <w:r>
        <w:rPr>
          <w:rFonts w:ascii="Arial" w:hAnsi="Arial" w:cs="Arial"/>
          <w:kern w:val="0"/>
          <w:szCs w:val="21"/>
        </w:rPr>
        <w:fldChar w:fldCharType="begin"/>
      </w:r>
      <w:r>
        <w:rPr>
          <w:rFonts w:ascii="Arial" w:hAnsi="Arial" w:cs="Arial"/>
          <w:kern w:val="0"/>
          <w:szCs w:val="21"/>
          <w:lang w:val="ru-RU"/>
        </w:rPr>
        <w:instrText xml:space="preserve"> </w:instrText>
      </w:r>
      <w:r>
        <w:rPr>
          <w:rFonts w:ascii="Arial" w:hAnsi="Arial" w:cs="Arial"/>
          <w:kern w:val="0"/>
          <w:szCs w:val="21"/>
        </w:rPr>
        <w:instrText>TOC</w:instrText>
      </w:r>
      <w:r>
        <w:rPr>
          <w:rFonts w:ascii="Arial" w:hAnsi="Arial" w:cs="Arial"/>
          <w:kern w:val="0"/>
          <w:szCs w:val="21"/>
          <w:lang w:val="ru-RU"/>
        </w:rPr>
        <w:instrText xml:space="preserve"> \</w:instrText>
      </w:r>
      <w:r>
        <w:rPr>
          <w:rFonts w:ascii="Arial" w:hAnsi="Arial" w:cs="Arial"/>
          <w:kern w:val="0"/>
          <w:szCs w:val="21"/>
        </w:rPr>
        <w:instrText>o</w:instrText>
      </w:r>
      <w:r>
        <w:rPr>
          <w:rFonts w:ascii="Arial" w:hAnsi="Arial" w:cs="Arial"/>
          <w:kern w:val="0"/>
          <w:szCs w:val="21"/>
          <w:lang w:val="ru-RU"/>
        </w:rPr>
        <w:instrText xml:space="preserve"> "1-3" \</w:instrText>
      </w:r>
      <w:r>
        <w:rPr>
          <w:rFonts w:ascii="Arial" w:hAnsi="Arial" w:cs="Arial"/>
          <w:kern w:val="0"/>
          <w:szCs w:val="21"/>
        </w:rPr>
        <w:instrText>h</w:instrText>
      </w:r>
      <w:r>
        <w:rPr>
          <w:rFonts w:ascii="Arial" w:hAnsi="Arial" w:cs="Arial"/>
          <w:kern w:val="0"/>
          <w:szCs w:val="21"/>
          <w:lang w:val="ru-RU"/>
        </w:rPr>
        <w:instrText xml:space="preserve"> \</w:instrText>
      </w:r>
      <w:r>
        <w:rPr>
          <w:rFonts w:ascii="Arial" w:hAnsi="Arial" w:cs="Arial"/>
          <w:kern w:val="0"/>
          <w:szCs w:val="21"/>
        </w:rPr>
        <w:instrText>z</w:instrText>
      </w:r>
      <w:r>
        <w:rPr>
          <w:rFonts w:ascii="Arial" w:hAnsi="Arial" w:cs="Arial"/>
          <w:kern w:val="0"/>
          <w:szCs w:val="21"/>
          <w:lang w:val="ru-RU"/>
        </w:rPr>
        <w:instrText xml:space="preserve"> \</w:instrText>
      </w:r>
      <w:r>
        <w:rPr>
          <w:rFonts w:ascii="Arial" w:hAnsi="Arial" w:cs="Arial"/>
          <w:kern w:val="0"/>
          <w:szCs w:val="21"/>
        </w:rPr>
        <w:instrText>u</w:instrText>
      </w:r>
      <w:r>
        <w:rPr>
          <w:rFonts w:ascii="Arial" w:hAnsi="Arial" w:cs="Arial"/>
          <w:kern w:val="0"/>
          <w:szCs w:val="21"/>
          <w:lang w:val="ru-RU"/>
        </w:rPr>
        <w:instrText xml:space="preserve"> </w:instrText>
      </w:r>
      <w:r>
        <w:rPr>
          <w:rFonts w:ascii="Arial" w:hAnsi="Arial" w:cs="Arial"/>
          <w:kern w:val="0"/>
          <w:szCs w:val="21"/>
        </w:rPr>
        <w:fldChar w:fldCharType="separate"/>
      </w:r>
    </w:p>
    <w:p w14:paraId="7B9C5BBE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39" w:history="1">
        <w:r>
          <w:rPr>
            <w:rStyle w:val="af6"/>
            <w:kern w:val="44"/>
            <w:lang w:val="ru-RU"/>
          </w:rPr>
          <w:t>История ревизий</w:t>
        </w:r>
        <w:r>
          <w:tab/>
        </w:r>
        <w:r>
          <w:fldChar w:fldCharType="begin"/>
        </w:r>
        <w:r>
          <w:instrText xml:space="preserve"> PAGEREF _Toc138081539 \h </w:instrText>
        </w:r>
        <w:r>
          <w:fldChar w:fldCharType="separate"/>
        </w:r>
        <w:r>
          <w:t>- 1 -</w:t>
        </w:r>
        <w:r>
          <w:fldChar w:fldCharType="end"/>
        </w:r>
      </w:hyperlink>
    </w:p>
    <w:p w14:paraId="387893B1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0" w:history="1">
        <w:r>
          <w:rPr>
            <w:rStyle w:val="af6"/>
            <w:kern w:val="44"/>
            <w:lang w:val="ru-RU"/>
          </w:rPr>
          <w:t>Нормативные требования</w:t>
        </w:r>
        <w:r>
          <w:tab/>
        </w:r>
        <w:r>
          <w:fldChar w:fldCharType="begin"/>
        </w:r>
        <w:r>
          <w:instrText xml:space="preserve"> PAGEREF _Toc138081</w:instrText>
        </w:r>
        <w:r>
          <w:instrText xml:space="preserve">540 \h </w:instrText>
        </w:r>
        <w:r>
          <w:fldChar w:fldCharType="separate"/>
        </w:r>
        <w:r>
          <w:t>- 1 -</w:t>
        </w:r>
        <w:r>
          <w:fldChar w:fldCharType="end"/>
        </w:r>
      </w:hyperlink>
    </w:p>
    <w:p w14:paraId="04C6B6F6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1" w:history="1">
        <w:r>
          <w:rPr>
            <w:rStyle w:val="af6"/>
            <w:rFonts w:ascii="Arial" w:eastAsia="Arial" w:hAnsi="Arial"/>
            <w:lang w:val="ru-RU" w:eastAsia="en-US"/>
          </w:rPr>
          <w:t>Содержание</w:t>
        </w:r>
        <w:r>
          <w:tab/>
        </w:r>
        <w:r>
          <w:fldChar w:fldCharType="begin"/>
        </w:r>
        <w:r>
          <w:instrText xml:space="preserve"> PAGEREF _Toc138081541 \h </w:instrText>
        </w:r>
        <w:r>
          <w:fldChar w:fldCharType="separate"/>
        </w:r>
        <w:r>
          <w:t>- 2 -</w:t>
        </w:r>
        <w:r>
          <w:fldChar w:fldCharType="end"/>
        </w:r>
      </w:hyperlink>
    </w:p>
    <w:p w14:paraId="56659DAF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2" w:history="1">
        <w:r>
          <w:rPr>
            <w:rStyle w:val="af6"/>
            <w:rFonts w:ascii="Arial" w:eastAsia="Arial" w:hAnsi="Arial"/>
            <w:lang w:val="ru-RU" w:eastAsia="en-US"/>
          </w:rPr>
          <w:t>Глава 1 Введение</w:t>
        </w:r>
        <w:r>
          <w:tab/>
        </w:r>
        <w:r>
          <w:fldChar w:fldCharType="begin"/>
        </w:r>
        <w:r>
          <w:instrText xml:space="preserve"> PAGEREF _Toc138081542 \h </w:instrText>
        </w:r>
        <w:r>
          <w:fldChar w:fldCharType="separate"/>
        </w:r>
        <w:r>
          <w:t>- 4 -</w:t>
        </w:r>
        <w:r>
          <w:fldChar w:fldCharType="end"/>
        </w:r>
      </w:hyperlink>
    </w:p>
    <w:p w14:paraId="135F23C2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3" w:history="1">
        <w:r>
          <w:rPr>
            <w:rStyle w:val="af6"/>
            <w:rFonts w:ascii="Arial" w:hAnsi="Arial" w:cs="Arial"/>
          </w:rPr>
          <w:t xml:space="preserve">1.1 </w:t>
        </w:r>
        <w:r>
          <w:rPr>
            <w:rStyle w:val="af6"/>
            <w:rFonts w:ascii="Arial" w:hAnsi="Arial" w:cs="Arial"/>
            <w:lang w:val="ru-RU"/>
          </w:rPr>
          <w:t>Внимание</w:t>
        </w:r>
        <w:r>
          <w:tab/>
        </w:r>
        <w:r>
          <w:fldChar w:fldCharType="begin"/>
        </w:r>
        <w:r>
          <w:instrText xml:space="preserve"> PAGEREF _Toc138081543 \h </w:instrText>
        </w:r>
        <w:r>
          <w:fldChar w:fldCharType="separate"/>
        </w:r>
        <w:r>
          <w:t>- 4 -</w:t>
        </w:r>
        <w:r>
          <w:fldChar w:fldCharType="end"/>
        </w:r>
      </w:hyperlink>
    </w:p>
    <w:p w14:paraId="43EB9381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4" w:history="1">
        <w:r>
          <w:rPr>
            <w:rStyle w:val="af6"/>
            <w:lang w:val="ru-RU"/>
          </w:rPr>
          <w:t>1.2 Область применения</w:t>
        </w:r>
        <w:r>
          <w:tab/>
        </w:r>
        <w:r>
          <w:fldChar w:fldCharType="begin"/>
        </w:r>
        <w:r>
          <w:instrText xml:space="preserve"> PAGEREF _Toc13808154</w:instrText>
        </w:r>
        <w:r>
          <w:instrText xml:space="preserve">4 \h </w:instrText>
        </w:r>
        <w:r>
          <w:fldChar w:fldCharType="separate"/>
        </w:r>
        <w:r>
          <w:t>- 4 -</w:t>
        </w:r>
        <w:r>
          <w:fldChar w:fldCharType="end"/>
        </w:r>
      </w:hyperlink>
    </w:p>
    <w:p w14:paraId="3F86A763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5" w:history="1">
        <w:r>
          <w:rPr>
            <w:rStyle w:val="af6"/>
            <w:lang w:val="ru-RU"/>
          </w:rPr>
          <w:t>1.3 Противопоказания</w:t>
        </w:r>
        <w:r>
          <w:tab/>
        </w:r>
        <w:r>
          <w:fldChar w:fldCharType="begin"/>
        </w:r>
        <w:r>
          <w:instrText xml:space="preserve"> PAGEREF _Toc138081545 \h </w:instrText>
        </w:r>
        <w:r>
          <w:fldChar w:fldCharType="separate"/>
        </w:r>
        <w:r>
          <w:t>- 4 -</w:t>
        </w:r>
        <w:r>
          <w:fldChar w:fldCharType="end"/>
        </w:r>
      </w:hyperlink>
    </w:p>
    <w:p w14:paraId="2BD04D8B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6" w:history="1">
        <w:r>
          <w:rPr>
            <w:rStyle w:val="af6"/>
            <w:rFonts w:ascii="Arial" w:eastAsia="Arial" w:hAnsi="Arial"/>
            <w:lang w:val="ru-RU" w:eastAsia="en-US"/>
          </w:rPr>
          <w:t>Глава 2 Безопасность</w:t>
        </w:r>
        <w:r>
          <w:tab/>
        </w:r>
        <w:r>
          <w:fldChar w:fldCharType="begin"/>
        </w:r>
        <w:r>
          <w:instrText xml:space="preserve"> PAGEREF _Toc138081546 \h </w:instrText>
        </w:r>
        <w:r>
          <w:fldChar w:fldCharType="separate"/>
        </w:r>
        <w:r>
          <w:t>- 5 -</w:t>
        </w:r>
        <w:r>
          <w:fldChar w:fldCharType="end"/>
        </w:r>
      </w:hyperlink>
    </w:p>
    <w:p w14:paraId="713B9965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7" w:history="1">
        <w:r>
          <w:rPr>
            <w:rStyle w:val="af6"/>
            <w:lang w:val="ru-RU"/>
          </w:rPr>
          <w:t>2.1 Расшифровка символов</w:t>
        </w:r>
        <w:r>
          <w:tab/>
        </w:r>
        <w:r>
          <w:fldChar w:fldCharType="begin"/>
        </w:r>
        <w:r>
          <w:instrText xml:space="preserve"> PAGEREF _Toc138081547 \h </w:instrText>
        </w:r>
        <w:r>
          <w:fldChar w:fldCharType="separate"/>
        </w:r>
        <w:r>
          <w:t>- 5 -</w:t>
        </w:r>
        <w:r>
          <w:fldChar w:fldCharType="end"/>
        </w:r>
      </w:hyperlink>
    </w:p>
    <w:p w14:paraId="1678B7F9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8" w:history="1">
        <w:r>
          <w:rPr>
            <w:rStyle w:val="af6"/>
            <w:lang w:val="ru-RU"/>
          </w:rPr>
          <w:t xml:space="preserve">Описание знаков, нанесенных на </w:t>
        </w:r>
        <w:r>
          <w:rPr>
            <w:rStyle w:val="af6"/>
            <w:lang w:val="ru-RU"/>
          </w:rPr>
          <w:t>устройство</w:t>
        </w:r>
        <w:r>
          <w:tab/>
        </w:r>
        <w:r>
          <w:fldChar w:fldCharType="begin"/>
        </w:r>
        <w:r>
          <w:instrText xml:space="preserve"> PAGEREF _Toc138081548 \h </w:instrText>
        </w:r>
        <w:r>
          <w:fldChar w:fldCharType="separate"/>
        </w:r>
        <w:r>
          <w:t>- 5 -</w:t>
        </w:r>
        <w:r>
          <w:fldChar w:fldCharType="end"/>
        </w:r>
      </w:hyperlink>
    </w:p>
    <w:p w14:paraId="30367DBC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49" w:history="1">
        <w:r>
          <w:rPr>
            <w:rStyle w:val="af6"/>
            <w:lang w:val="ru-RU"/>
          </w:rPr>
          <w:t>Описание символов маркировки</w:t>
        </w:r>
        <w:r>
          <w:tab/>
        </w:r>
        <w:r>
          <w:fldChar w:fldCharType="begin"/>
        </w:r>
        <w:r>
          <w:instrText xml:space="preserve"> PAGEREF _Toc138081549 \h </w:instrText>
        </w:r>
        <w:r>
          <w:fldChar w:fldCharType="separate"/>
        </w:r>
        <w:r>
          <w:t>- 5 -</w:t>
        </w:r>
        <w:r>
          <w:fldChar w:fldCharType="end"/>
        </w:r>
      </w:hyperlink>
    </w:p>
    <w:p w14:paraId="35826A91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0" w:history="1">
        <w:r>
          <w:rPr>
            <w:rStyle w:val="af6"/>
            <w:rFonts w:cs="Arial"/>
          </w:rPr>
          <w:t xml:space="preserve">Подсказки </w:t>
        </w:r>
        <w:r>
          <w:rPr>
            <w:rStyle w:val="af6"/>
            <w:rFonts w:cs="Arial"/>
            <w:lang w:val="ru-RU"/>
          </w:rPr>
          <w:t>по работе</w:t>
        </w:r>
        <w:r>
          <w:tab/>
        </w:r>
        <w:r>
          <w:fldChar w:fldCharType="begin"/>
        </w:r>
        <w:r>
          <w:instrText xml:space="preserve"> PAGEREF _Toc138081550 \h </w:instrText>
        </w:r>
        <w:r>
          <w:fldChar w:fldCharType="separate"/>
        </w:r>
        <w:r>
          <w:t>- 6 -</w:t>
        </w:r>
        <w:r>
          <w:fldChar w:fldCharType="end"/>
        </w:r>
      </w:hyperlink>
    </w:p>
    <w:p w14:paraId="673F0B46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1" w:history="1">
        <w:r>
          <w:rPr>
            <w:rStyle w:val="af6"/>
          </w:rPr>
          <w:t xml:space="preserve">2.2 </w:t>
        </w:r>
        <w:r>
          <w:rPr>
            <w:rStyle w:val="af6"/>
            <w:lang w:val="ru-RU"/>
          </w:rPr>
          <w:t>Общие рекомендации по безопасности</w:t>
        </w:r>
        <w:r>
          <w:tab/>
        </w:r>
        <w:r>
          <w:fldChar w:fldCharType="begin"/>
        </w:r>
        <w:r>
          <w:instrText xml:space="preserve"> PAGEREF _Toc138081551 \h </w:instrText>
        </w:r>
        <w:r>
          <w:fldChar w:fldCharType="separate"/>
        </w:r>
        <w:r>
          <w:t>- 6 -</w:t>
        </w:r>
        <w:r>
          <w:fldChar w:fldCharType="end"/>
        </w:r>
      </w:hyperlink>
    </w:p>
    <w:p w14:paraId="78A06B05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2" w:history="1">
        <w:r>
          <w:rPr>
            <w:rStyle w:val="af6"/>
          </w:rPr>
          <w:t xml:space="preserve">2.3 </w:t>
        </w:r>
        <w:r>
          <w:rPr>
            <w:rStyle w:val="af6"/>
            <w:lang w:val="ru-RU"/>
          </w:rPr>
          <w:t>Компоненты, обеспечивающие безопасность</w:t>
        </w:r>
        <w:r>
          <w:tab/>
        </w:r>
        <w:r>
          <w:fldChar w:fldCharType="begin"/>
        </w:r>
        <w:r>
          <w:instrText xml:space="preserve"> PAGEREF _Toc138081552 \h </w:instrText>
        </w:r>
        <w:r>
          <w:fldChar w:fldCharType="separate"/>
        </w:r>
        <w:r>
          <w:t>- 7 -</w:t>
        </w:r>
        <w:r>
          <w:fldChar w:fldCharType="end"/>
        </w:r>
      </w:hyperlink>
    </w:p>
    <w:p w14:paraId="3D36A2EA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3" w:history="1">
        <w:r>
          <w:rPr>
            <w:rStyle w:val="af6"/>
            <w:lang w:val="ru-RU"/>
          </w:rPr>
          <w:t>2.4 Эксплуатационный риск</w:t>
        </w:r>
        <w:r>
          <w:tab/>
        </w:r>
        <w:r>
          <w:fldChar w:fldCharType="begin"/>
        </w:r>
        <w:r>
          <w:instrText xml:space="preserve"> PAGEREF _Toc138081553 \h </w:instrText>
        </w:r>
        <w:r>
          <w:fldChar w:fldCharType="separate"/>
        </w:r>
        <w:r>
          <w:t>- 8 -</w:t>
        </w:r>
        <w:r>
          <w:fldChar w:fldCharType="end"/>
        </w:r>
      </w:hyperlink>
    </w:p>
    <w:p w14:paraId="7414CDD6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4" w:history="1">
        <w:r>
          <w:rPr>
            <w:rStyle w:val="af6"/>
          </w:rPr>
          <w:t xml:space="preserve">2.5 </w:t>
        </w:r>
        <w:r>
          <w:rPr>
            <w:rStyle w:val="af6"/>
            <w:lang w:val="ru-RU"/>
          </w:rPr>
          <w:t>Защитные приспособления</w:t>
        </w:r>
        <w:r>
          <w:tab/>
        </w:r>
        <w:r>
          <w:fldChar w:fldCharType="begin"/>
        </w:r>
        <w:r>
          <w:instrText xml:space="preserve"> PAGEREF _Toc138081554 \h </w:instrText>
        </w:r>
        <w:r>
          <w:fldChar w:fldCharType="separate"/>
        </w:r>
        <w:r>
          <w:t>- 9 -</w:t>
        </w:r>
        <w:r>
          <w:fldChar w:fldCharType="end"/>
        </w:r>
      </w:hyperlink>
    </w:p>
    <w:p w14:paraId="5D297AFC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5" w:history="1">
        <w:r>
          <w:rPr>
            <w:rStyle w:val="af6"/>
            <w:rFonts w:ascii="Arial" w:eastAsia="Arial" w:hAnsi="Arial"/>
            <w:lang w:val="ru-RU" w:eastAsia="en-US"/>
          </w:rPr>
          <w:t>Глава 3 Распаковка и сборка</w:t>
        </w:r>
        <w:r>
          <w:tab/>
        </w:r>
        <w:r>
          <w:fldChar w:fldCharType="begin"/>
        </w:r>
        <w:r>
          <w:instrText xml:space="preserve"> PAGEREF _Toc138081555 \h </w:instrText>
        </w:r>
        <w:r>
          <w:fldChar w:fldCharType="separate"/>
        </w:r>
        <w:r>
          <w:t>- 9 -</w:t>
        </w:r>
        <w:r>
          <w:fldChar w:fldCharType="end"/>
        </w:r>
      </w:hyperlink>
    </w:p>
    <w:p w14:paraId="1B5FF349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6" w:history="1">
        <w:r>
          <w:rPr>
            <w:rStyle w:val="af6"/>
            <w:lang w:val="ru-RU"/>
          </w:rPr>
          <w:t>3.1 Проверка упаковки</w:t>
        </w:r>
        <w:r>
          <w:tab/>
        </w:r>
        <w:r>
          <w:fldChar w:fldCharType="begin"/>
        </w:r>
        <w:r>
          <w:instrText xml:space="preserve"> PAGEREF _Toc138081556 \h </w:instrText>
        </w:r>
        <w:r>
          <w:fldChar w:fldCharType="separate"/>
        </w:r>
        <w:r>
          <w:t>- 9 -</w:t>
        </w:r>
        <w:r>
          <w:fldChar w:fldCharType="end"/>
        </w:r>
      </w:hyperlink>
    </w:p>
    <w:p w14:paraId="4B04F3E9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7" w:history="1">
        <w:r>
          <w:rPr>
            <w:rStyle w:val="af6"/>
          </w:rPr>
          <w:t xml:space="preserve">3.2 </w:t>
        </w:r>
        <w:r>
          <w:rPr>
            <w:rStyle w:val="af6"/>
            <w:lang w:val="ru-RU"/>
          </w:rPr>
          <w:t>Распаковка аксессуаров</w:t>
        </w:r>
        <w:r>
          <w:tab/>
        </w:r>
        <w:r>
          <w:fldChar w:fldCharType="begin"/>
        </w:r>
        <w:r>
          <w:instrText xml:space="preserve"> PAGEREF _Toc138081557 \h </w:instrText>
        </w:r>
        <w:r>
          <w:fldChar w:fldCharType="separate"/>
        </w:r>
        <w:r>
          <w:t>- 9 -</w:t>
        </w:r>
        <w:r>
          <w:fldChar w:fldCharType="end"/>
        </w:r>
      </w:hyperlink>
    </w:p>
    <w:p w14:paraId="180E1AEC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8" w:history="1">
        <w:r>
          <w:rPr>
            <w:rStyle w:val="af6"/>
          </w:rPr>
          <w:t xml:space="preserve">3.3 </w:t>
        </w:r>
        <w:r>
          <w:rPr>
            <w:rStyle w:val="af6"/>
            <w:rFonts w:cs="Arial"/>
          </w:rPr>
          <w:t xml:space="preserve">Рабочее </w:t>
        </w:r>
        <w:r>
          <w:rPr>
            <w:rStyle w:val="af6"/>
            <w:rFonts w:cs="Arial"/>
            <w:lang w:val="ru-RU"/>
          </w:rPr>
          <w:t>место</w:t>
        </w:r>
        <w:r>
          <w:tab/>
        </w:r>
        <w:r>
          <w:fldChar w:fldCharType="begin"/>
        </w:r>
        <w:r>
          <w:instrText xml:space="preserve"> PAGEREF _Toc138081558 \h </w:instrText>
        </w:r>
        <w:r>
          <w:fldChar w:fldCharType="separate"/>
        </w:r>
        <w:r>
          <w:t>- 10 -</w:t>
        </w:r>
        <w:r>
          <w:fldChar w:fldCharType="end"/>
        </w:r>
      </w:hyperlink>
    </w:p>
    <w:p w14:paraId="702B8B13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59" w:history="1">
        <w:r>
          <w:rPr>
            <w:rStyle w:val="af6"/>
          </w:rPr>
          <w:t xml:space="preserve">3.4 </w:t>
        </w:r>
        <w:r>
          <w:rPr>
            <w:rStyle w:val="af6"/>
            <w:rFonts w:cs="Arial"/>
          </w:rPr>
          <w:t>Монтаж</w:t>
        </w:r>
        <w:r>
          <w:tab/>
        </w:r>
        <w:r>
          <w:fldChar w:fldCharType="begin"/>
        </w:r>
        <w:r>
          <w:instrText xml:space="preserve"> PAGEREF _Toc138081559 \h </w:instrText>
        </w:r>
        <w:r>
          <w:fldChar w:fldCharType="separate"/>
        </w:r>
        <w:r>
          <w:t>- 10 -</w:t>
        </w:r>
        <w:r>
          <w:fldChar w:fldCharType="end"/>
        </w:r>
      </w:hyperlink>
    </w:p>
    <w:p w14:paraId="518352B6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0" w:history="1">
        <w:r>
          <w:rPr>
            <w:rStyle w:val="af6"/>
          </w:rPr>
          <w:t xml:space="preserve">3.5 </w:t>
        </w:r>
        <w:r>
          <w:rPr>
            <w:rStyle w:val="af6"/>
            <w:rFonts w:cs="Arial"/>
          </w:rPr>
          <w:t xml:space="preserve">Подключение </w:t>
        </w:r>
        <w:r>
          <w:rPr>
            <w:rStyle w:val="af6"/>
            <w:rFonts w:cs="Arial"/>
            <w:lang w:val="ru-RU"/>
          </w:rPr>
          <w:t>питания</w:t>
        </w:r>
        <w:r>
          <w:tab/>
        </w:r>
        <w:r>
          <w:fldChar w:fldCharType="begin"/>
        </w:r>
        <w:r>
          <w:instrText xml:space="preserve"> PAGEREF _Toc138081560 \h </w:instrText>
        </w:r>
        <w:r>
          <w:fldChar w:fldCharType="separate"/>
        </w:r>
        <w:r>
          <w:t>- 10 -</w:t>
        </w:r>
        <w:r>
          <w:fldChar w:fldCharType="end"/>
        </w:r>
      </w:hyperlink>
    </w:p>
    <w:p w14:paraId="3608DEDE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1" w:history="1">
        <w:r>
          <w:rPr>
            <w:rStyle w:val="af6"/>
            <w:rFonts w:ascii="Arial" w:eastAsia="Arial" w:hAnsi="Arial"/>
            <w:lang w:val="ru-RU" w:eastAsia="en-US"/>
          </w:rPr>
          <w:t>Глав</w:t>
        </w:r>
        <w:r>
          <w:rPr>
            <w:rStyle w:val="af6"/>
            <w:rFonts w:ascii="Arial" w:eastAsia="Arial" w:hAnsi="Arial"/>
            <w:lang w:val="ru-RU" w:eastAsia="en-US"/>
          </w:rPr>
          <w:t>а</w:t>
        </w:r>
        <w:r>
          <w:rPr>
            <w:rStyle w:val="af6"/>
            <w:rFonts w:ascii="Arial" w:eastAsia="Arial" w:hAnsi="Arial"/>
            <w:lang w:val="en-GB" w:eastAsia="en-US"/>
          </w:rPr>
          <w:t xml:space="preserve"> 4 </w:t>
        </w:r>
        <w:r>
          <w:rPr>
            <w:rStyle w:val="af6"/>
            <w:rFonts w:ascii="Arial" w:eastAsia="Arial" w:hAnsi="Arial"/>
            <w:lang w:val="ru-RU" w:eastAsia="en-US"/>
          </w:rPr>
          <w:t>Описание и характеристики</w:t>
        </w:r>
        <w:r>
          <w:tab/>
        </w:r>
        <w:r>
          <w:fldChar w:fldCharType="begin"/>
        </w:r>
        <w:r>
          <w:instrText xml:space="preserve"> PAGEREF _Toc138081561 \h </w:instrText>
        </w:r>
        <w:r>
          <w:fldChar w:fldCharType="separate"/>
        </w:r>
        <w:r>
          <w:t>- 12 -</w:t>
        </w:r>
        <w:r>
          <w:fldChar w:fldCharType="end"/>
        </w:r>
      </w:hyperlink>
    </w:p>
    <w:p w14:paraId="0D5AC0D2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2" w:history="1">
        <w:r>
          <w:rPr>
            <w:rStyle w:val="af6"/>
          </w:rPr>
          <w:t xml:space="preserve">4.1 </w:t>
        </w:r>
        <w:r>
          <w:rPr>
            <w:rStyle w:val="af6"/>
            <w:rFonts w:cs="Arial"/>
          </w:rPr>
          <w:t xml:space="preserve">Вид </w:t>
        </w:r>
        <w:r>
          <w:rPr>
            <w:rStyle w:val="af6"/>
            <w:rFonts w:cs="Arial"/>
            <w:lang w:val="ru-RU"/>
          </w:rPr>
          <w:t>спереди</w:t>
        </w:r>
        <w:r>
          <w:tab/>
        </w:r>
        <w:r>
          <w:fldChar w:fldCharType="begin"/>
        </w:r>
        <w:r>
          <w:instrText xml:space="preserve"> PAGEREF _Toc138081562 \h </w:instrText>
        </w:r>
        <w:r>
          <w:fldChar w:fldCharType="separate"/>
        </w:r>
        <w:r>
          <w:t>- 12 -</w:t>
        </w:r>
        <w:r>
          <w:fldChar w:fldCharType="end"/>
        </w:r>
      </w:hyperlink>
    </w:p>
    <w:p w14:paraId="6DA3E76B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3" w:history="1">
        <w:r>
          <w:rPr>
            <w:rStyle w:val="af6"/>
          </w:rPr>
          <w:t xml:space="preserve">4.2 </w:t>
        </w:r>
        <w:r>
          <w:rPr>
            <w:rStyle w:val="af6"/>
            <w:rFonts w:cs="Arial"/>
          </w:rPr>
          <w:t xml:space="preserve">Вид </w:t>
        </w:r>
        <w:r>
          <w:rPr>
            <w:rStyle w:val="af6"/>
            <w:rFonts w:cs="Arial"/>
            <w:lang w:val="ru-RU"/>
          </w:rPr>
          <w:t>сбоку</w:t>
        </w:r>
      </w:hyperlink>
      <w:hyperlink w:anchor="_Toc138081564" w:history="1">
        <w:r>
          <w:tab/>
        </w:r>
        <w:r>
          <w:fldChar w:fldCharType="begin"/>
        </w:r>
        <w:r>
          <w:instrText xml:space="preserve"> PAGEREF _Toc138081564 \h </w:instrText>
        </w:r>
        <w:r>
          <w:fldChar w:fldCharType="separate"/>
        </w:r>
        <w:r>
          <w:t>- 12 -</w:t>
        </w:r>
        <w:r>
          <w:fldChar w:fldCharType="end"/>
        </w:r>
      </w:hyperlink>
    </w:p>
    <w:p w14:paraId="43F1D760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5" w:history="1">
        <w:r>
          <w:rPr>
            <w:rStyle w:val="af6"/>
          </w:rPr>
          <w:t xml:space="preserve">4.3 </w:t>
        </w:r>
        <w:r>
          <w:rPr>
            <w:rStyle w:val="af6"/>
            <w:rFonts w:cs="Arial"/>
          </w:rPr>
          <w:t xml:space="preserve">Вид </w:t>
        </w:r>
        <w:r>
          <w:rPr>
            <w:rStyle w:val="af6"/>
            <w:rFonts w:cs="Arial"/>
            <w:lang w:val="ru-RU"/>
          </w:rPr>
          <w:t>сзади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_Toc138081565 \h </w:instrText>
        </w:r>
        <w:r>
          <w:fldChar w:fldCharType="separate"/>
        </w:r>
        <w:r>
          <w:t>- 13 -</w:t>
        </w:r>
        <w:r>
          <w:fldChar w:fldCharType="end"/>
        </w:r>
      </w:hyperlink>
    </w:p>
    <w:p w14:paraId="2FE0601B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6" w:history="1">
        <w:r>
          <w:rPr>
            <w:rStyle w:val="af6"/>
          </w:rPr>
          <w:t xml:space="preserve">4.4 </w:t>
        </w:r>
        <w:r>
          <w:rPr>
            <w:rStyle w:val="af6"/>
            <w:rFonts w:cs="Arial"/>
          </w:rPr>
          <w:t xml:space="preserve">Внешние </w:t>
        </w:r>
        <w:r>
          <w:rPr>
            <w:rStyle w:val="af6"/>
            <w:rFonts w:cs="Arial"/>
            <w:lang w:val="ru-RU"/>
          </w:rPr>
          <w:t>габариты</w:t>
        </w:r>
        <w:r>
          <w:tab/>
        </w:r>
        <w:r>
          <w:fldChar w:fldCharType="begin"/>
        </w:r>
        <w:r>
          <w:instrText xml:space="preserve"> PAGEREF _Toc138081566 \h </w:instrText>
        </w:r>
        <w:r>
          <w:fldChar w:fldCharType="separate"/>
        </w:r>
        <w:r>
          <w:t>- 13 -</w:t>
        </w:r>
        <w:r>
          <w:fldChar w:fldCharType="end"/>
        </w:r>
      </w:hyperlink>
    </w:p>
    <w:p w14:paraId="4DD3CAAB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7" w:history="1">
        <w:r>
          <w:rPr>
            <w:rStyle w:val="af6"/>
          </w:rPr>
          <w:t xml:space="preserve">4.5 </w:t>
        </w:r>
        <w:r>
          <w:rPr>
            <w:rStyle w:val="af6"/>
            <w:rFonts w:cs="Arial"/>
            <w:lang w:val="ru-RU"/>
          </w:rPr>
          <w:t>Размер загрузки</w:t>
        </w:r>
        <w:r>
          <w:tab/>
        </w:r>
        <w:r>
          <w:fldChar w:fldCharType="begin"/>
        </w:r>
        <w:r>
          <w:instrText xml:space="preserve"> PAGEREF _Toc138081567 \h </w:instrText>
        </w:r>
        <w:r>
          <w:fldChar w:fldCharType="separate"/>
        </w:r>
        <w:r>
          <w:t>- 14 -</w:t>
        </w:r>
        <w:r>
          <w:fldChar w:fldCharType="end"/>
        </w:r>
      </w:hyperlink>
    </w:p>
    <w:p w14:paraId="5112DA50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68" w:history="1">
        <w:r>
          <w:rPr>
            <w:rStyle w:val="af6"/>
            <w:lang w:val="ru-RU"/>
          </w:rPr>
          <w:t xml:space="preserve">4.5 </w:t>
        </w:r>
        <w:r>
          <w:rPr>
            <w:rStyle w:val="af6"/>
            <w:rFonts w:cs="Arial"/>
            <w:lang w:val="ru-RU"/>
          </w:rPr>
          <w:t>Характеристики</w:t>
        </w:r>
        <w:r>
          <w:tab/>
        </w:r>
        <w:r>
          <w:fldChar w:fldCharType="begin"/>
        </w:r>
        <w:r>
          <w:instrText xml:space="preserve"> PAGEREF _Toc138081568 \h </w:instrText>
        </w:r>
        <w:r>
          <w:fldChar w:fldCharType="separate"/>
        </w:r>
        <w:r>
          <w:t>- 14 -</w:t>
        </w:r>
        <w:r>
          <w:fldChar w:fldCharType="end"/>
        </w:r>
      </w:hyperlink>
    </w:p>
    <w:p w14:paraId="5B4E00E2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0" w:history="1">
        <w:r>
          <w:rPr>
            <w:rStyle w:val="af6"/>
          </w:rPr>
          <w:t xml:space="preserve">4.6 </w:t>
        </w:r>
        <w:r>
          <w:rPr>
            <w:rStyle w:val="af6"/>
            <w:rFonts w:cs="Arial"/>
          </w:rPr>
          <w:t xml:space="preserve">Цикл </w:t>
        </w:r>
        <w:r>
          <w:rPr>
            <w:rStyle w:val="af6"/>
            <w:rFonts w:cs="Arial"/>
            <w:lang w:val="ru-RU"/>
          </w:rPr>
          <w:t>стерилизации</w:t>
        </w:r>
      </w:hyperlink>
      <w:hyperlink w:anchor="_Toc138081571" w:history="1">
        <w:r>
          <w:tab/>
        </w:r>
        <w:r>
          <w:fldChar w:fldCharType="begin"/>
        </w:r>
        <w:r>
          <w:instrText xml:space="preserve"> PAGEREF _Toc138081571 \h </w:instrText>
        </w:r>
        <w:r>
          <w:fldChar w:fldCharType="separate"/>
        </w:r>
        <w:r>
          <w:t>- 15 -</w:t>
        </w:r>
        <w:r>
          <w:fldChar w:fldCharType="end"/>
        </w:r>
      </w:hyperlink>
    </w:p>
    <w:p w14:paraId="5A84C56D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2" w:history="1">
        <w:r>
          <w:rPr>
            <w:rStyle w:val="af6"/>
            <w:kern w:val="44"/>
            <w:lang w:val="ru-RU"/>
          </w:rPr>
          <w:t>Глава 5 Панель и функции</w:t>
        </w:r>
        <w:r>
          <w:tab/>
        </w:r>
        <w:r>
          <w:fldChar w:fldCharType="begin"/>
        </w:r>
        <w:r>
          <w:instrText xml:space="preserve"> PAGEREF _Toc138081572 \h </w:instrText>
        </w:r>
        <w:r>
          <w:fldChar w:fldCharType="separate"/>
        </w:r>
        <w:r>
          <w:t>- 16 -</w:t>
        </w:r>
        <w:r>
          <w:fldChar w:fldCharType="end"/>
        </w:r>
      </w:hyperlink>
    </w:p>
    <w:p w14:paraId="3296D2F2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3" w:history="1">
        <w:r>
          <w:rPr>
            <w:rStyle w:val="af6"/>
            <w:lang w:val="ru-RU"/>
          </w:rPr>
          <w:t xml:space="preserve">5.1 </w:t>
        </w:r>
        <w:r>
          <w:rPr>
            <w:rStyle w:val="af6"/>
            <w:rFonts w:cs="Arial"/>
            <w:lang w:val="ru-RU"/>
          </w:rPr>
          <w:t>Функции панели</w:t>
        </w:r>
        <w:r>
          <w:tab/>
        </w:r>
        <w:r>
          <w:fldChar w:fldCharType="begin"/>
        </w:r>
        <w:r>
          <w:instrText xml:space="preserve"> PAGEREF _Toc138081573 \h </w:instrText>
        </w:r>
        <w:r>
          <w:fldChar w:fldCharType="separate"/>
        </w:r>
        <w:r>
          <w:t>- 16 -</w:t>
        </w:r>
        <w:r>
          <w:fldChar w:fldCharType="end"/>
        </w:r>
      </w:hyperlink>
    </w:p>
    <w:p w14:paraId="5F275A6A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4" w:history="1">
        <w:r>
          <w:rPr>
            <w:rStyle w:val="af6"/>
            <w:lang w:val="ru-RU"/>
          </w:rPr>
          <w:t>5.1.1 Дисплей температуры</w:t>
        </w:r>
        <w:r>
          <w:tab/>
        </w:r>
        <w:r>
          <w:fldChar w:fldCharType="begin"/>
        </w:r>
        <w:r>
          <w:instrText xml:space="preserve"> PAGEREF _Toc138081574 \h </w:instrText>
        </w:r>
        <w:r>
          <w:fldChar w:fldCharType="separate"/>
        </w:r>
        <w:r>
          <w:t>- 16 -</w:t>
        </w:r>
        <w:r>
          <w:fldChar w:fldCharType="end"/>
        </w:r>
      </w:hyperlink>
    </w:p>
    <w:p w14:paraId="03C47FCF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5" w:history="1">
        <w:r>
          <w:rPr>
            <w:rStyle w:val="af6"/>
            <w:lang w:val="ru-RU"/>
          </w:rPr>
          <w:t>5.1.2 Дисплей давления</w:t>
        </w:r>
        <w:r>
          <w:tab/>
        </w:r>
        <w:r>
          <w:fldChar w:fldCharType="begin"/>
        </w:r>
        <w:r>
          <w:instrText xml:space="preserve"> PAGEREF _Toc138081575 \h </w:instrText>
        </w:r>
        <w:r>
          <w:fldChar w:fldCharType="separate"/>
        </w:r>
        <w:r>
          <w:t>- 16 -</w:t>
        </w:r>
        <w:r>
          <w:fldChar w:fldCharType="end"/>
        </w:r>
      </w:hyperlink>
    </w:p>
    <w:p w14:paraId="2467DFDF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6" w:history="1">
        <w:r>
          <w:rPr>
            <w:rStyle w:val="af6"/>
            <w:lang w:val="ru-RU"/>
          </w:rPr>
          <w:t>5.1.3 Состояние цикла / вывод кодов ошибки</w:t>
        </w:r>
        <w:r>
          <w:tab/>
        </w:r>
        <w:r>
          <w:fldChar w:fldCharType="begin"/>
        </w:r>
        <w:r>
          <w:instrText xml:space="preserve"> PAGEREF _Toc138081576 \h </w:instrText>
        </w:r>
        <w:r>
          <w:fldChar w:fldCharType="separate"/>
        </w:r>
        <w:r>
          <w:t>- 16 -</w:t>
        </w:r>
        <w:r>
          <w:fldChar w:fldCharType="end"/>
        </w:r>
      </w:hyperlink>
    </w:p>
    <w:p w14:paraId="40044647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7" w:history="1">
        <w:r>
          <w:rPr>
            <w:rStyle w:val="af6"/>
          </w:rPr>
          <w:t xml:space="preserve">5.1.4 </w:t>
        </w:r>
        <w:r>
          <w:rPr>
            <w:rStyle w:val="af6"/>
            <w:lang w:val="ru-RU"/>
          </w:rPr>
          <w:t>Описание функций кнопок</w:t>
        </w:r>
        <w:r>
          <w:tab/>
        </w:r>
        <w:r>
          <w:fldChar w:fldCharType="begin"/>
        </w:r>
        <w:r>
          <w:instrText xml:space="preserve"> PAGEREF _To</w:instrText>
        </w:r>
        <w:r>
          <w:instrText xml:space="preserve">c138081577 \h </w:instrText>
        </w:r>
        <w:r>
          <w:fldChar w:fldCharType="separate"/>
        </w:r>
        <w:r>
          <w:t>- 16 -</w:t>
        </w:r>
        <w:r>
          <w:fldChar w:fldCharType="end"/>
        </w:r>
      </w:hyperlink>
    </w:p>
    <w:p w14:paraId="7F08EA94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8" w:history="1">
        <w:r>
          <w:rPr>
            <w:rStyle w:val="af6"/>
            <w:lang w:val="ru-RU"/>
          </w:rPr>
          <w:t>5.2 Меню</w:t>
        </w:r>
        <w:r>
          <w:tab/>
        </w:r>
        <w:r>
          <w:fldChar w:fldCharType="begin"/>
        </w:r>
        <w:r>
          <w:instrText xml:space="preserve"> PAGEREF _Toc138081578 \h </w:instrText>
        </w:r>
        <w:r>
          <w:fldChar w:fldCharType="separate"/>
        </w:r>
        <w:r>
          <w:t>- 17 -</w:t>
        </w:r>
        <w:r>
          <w:fldChar w:fldCharType="end"/>
        </w:r>
      </w:hyperlink>
    </w:p>
    <w:p w14:paraId="141C3956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79" w:history="1">
        <w:r>
          <w:rPr>
            <w:rStyle w:val="af6"/>
            <w:lang w:val="ru-RU"/>
          </w:rPr>
          <w:t>5.2.1 Главное меню</w:t>
        </w:r>
        <w:r>
          <w:tab/>
        </w:r>
        <w:r>
          <w:fldChar w:fldCharType="begin"/>
        </w:r>
        <w:r>
          <w:instrText xml:space="preserve"> PAGEREF _Toc138081579 \h </w:instrText>
        </w:r>
        <w:r>
          <w:fldChar w:fldCharType="separate"/>
        </w:r>
        <w:r>
          <w:t>- 17 -</w:t>
        </w:r>
        <w:r>
          <w:fldChar w:fldCharType="end"/>
        </w:r>
      </w:hyperlink>
    </w:p>
    <w:p w14:paraId="19D05E9A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0" w:history="1">
        <w:r>
          <w:rPr>
            <w:rStyle w:val="af6"/>
            <w:lang w:val="ru-RU"/>
          </w:rPr>
          <w:t>5.2.2 Процесс стерилизации</w:t>
        </w:r>
        <w:r>
          <w:tab/>
        </w:r>
        <w:r>
          <w:fldChar w:fldCharType="begin"/>
        </w:r>
        <w:r>
          <w:instrText xml:space="preserve"> PAGEREF _Toc138081580 \h </w:instrText>
        </w:r>
        <w:r>
          <w:fldChar w:fldCharType="separate"/>
        </w:r>
        <w:r>
          <w:t>- 17 -</w:t>
        </w:r>
        <w:r>
          <w:fldChar w:fldCharType="end"/>
        </w:r>
      </w:hyperlink>
    </w:p>
    <w:p w14:paraId="69CA02EC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1" w:history="1">
        <w:r>
          <w:rPr>
            <w:rStyle w:val="af6"/>
          </w:rPr>
          <w:t xml:space="preserve">5.2.3 </w:t>
        </w:r>
        <w:r>
          <w:rPr>
            <w:rStyle w:val="af6"/>
            <w:lang w:val="ru-RU"/>
          </w:rPr>
          <w:t>Записи о стерилизации</w:t>
        </w:r>
        <w:r>
          <w:tab/>
        </w:r>
        <w:r>
          <w:fldChar w:fldCharType="begin"/>
        </w:r>
        <w:r>
          <w:instrText xml:space="preserve"> PAGEREF _Toc138081581 \h </w:instrText>
        </w:r>
        <w:r>
          <w:fldChar w:fldCharType="separate"/>
        </w:r>
        <w:r>
          <w:t>- 18 -</w:t>
        </w:r>
        <w:r>
          <w:fldChar w:fldCharType="end"/>
        </w:r>
      </w:hyperlink>
    </w:p>
    <w:p w14:paraId="05DF14CB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2" w:history="1">
        <w:r>
          <w:rPr>
            <w:rStyle w:val="af6"/>
          </w:rPr>
          <w:t xml:space="preserve">5.2.4 </w:t>
        </w:r>
        <w:r>
          <w:rPr>
            <w:rStyle w:val="af6"/>
            <w:lang w:val="ru-RU"/>
          </w:rPr>
          <w:t>Настройка</w:t>
        </w:r>
        <w:r>
          <w:tab/>
        </w:r>
        <w:r>
          <w:fldChar w:fldCharType="begin"/>
        </w:r>
        <w:r>
          <w:instrText xml:space="preserve"> PAGEREF _Toc138081582 \h </w:instrText>
        </w:r>
        <w:r>
          <w:fldChar w:fldCharType="separate"/>
        </w:r>
        <w:r>
          <w:t>- 18 -</w:t>
        </w:r>
        <w:r>
          <w:fldChar w:fldCharType="end"/>
        </w:r>
      </w:hyperlink>
    </w:p>
    <w:p w14:paraId="5A2D694A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3" w:history="1">
        <w:r>
          <w:rPr>
            <w:rStyle w:val="af6"/>
          </w:rPr>
          <w:t xml:space="preserve">5.2.5 </w:t>
        </w:r>
        <w:r>
          <w:rPr>
            <w:rStyle w:val="af6"/>
            <w:lang w:val="ru-RU"/>
          </w:rPr>
          <w:t>Обслуживание</w:t>
        </w:r>
        <w:r>
          <w:tab/>
        </w:r>
        <w:r>
          <w:fldChar w:fldCharType="begin"/>
        </w:r>
        <w:r>
          <w:instrText xml:space="preserve"> PAGEREF _Toc138081583 \h </w:instrText>
        </w:r>
        <w:r>
          <w:fldChar w:fldCharType="separate"/>
        </w:r>
        <w:r>
          <w:t>- 25 -</w:t>
        </w:r>
        <w:r>
          <w:fldChar w:fldCharType="end"/>
        </w:r>
      </w:hyperlink>
    </w:p>
    <w:p w14:paraId="1B2D28E8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4" w:history="1">
        <w:r>
          <w:rPr>
            <w:rStyle w:val="af6"/>
            <w:lang w:val="ru-RU"/>
          </w:rPr>
          <w:t>5.2.6 Пользовательские программы</w:t>
        </w:r>
        <w:r>
          <w:tab/>
        </w:r>
        <w:r>
          <w:fldChar w:fldCharType="begin"/>
        </w:r>
        <w:r>
          <w:instrText xml:space="preserve"> PAGEREF _Toc138081584 \h </w:instrText>
        </w:r>
        <w:r>
          <w:fldChar w:fldCharType="separate"/>
        </w:r>
        <w:r>
          <w:t>- 2</w:t>
        </w:r>
        <w:r>
          <w:t>7 -</w:t>
        </w:r>
        <w:r>
          <w:fldChar w:fldCharType="end"/>
        </w:r>
      </w:hyperlink>
    </w:p>
    <w:p w14:paraId="2E870AC6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5" w:history="1">
        <w:r>
          <w:rPr>
            <w:rStyle w:val="af6"/>
            <w:lang w:val="ru-RU"/>
          </w:rPr>
          <w:t>5.2.7 Обслуживание</w:t>
        </w:r>
        <w:r>
          <w:tab/>
        </w:r>
        <w:r>
          <w:fldChar w:fldCharType="begin"/>
        </w:r>
        <w:r>
          <w:instrText xml:space="preserve"> PAGEREF _Toc138081585 \h </w:instrText>
        </w:r>
        <w:r>
          <w:fldChar w:fldCharType="separate"/>
        </w:r>
        <w:r>
          <w:t>- 27 -</w:t>
        </w:r>
        <w:r>
          <w:fldChar w:fldCharType="end"/>
        </w:r>
      </w:hyperlink>
    </w:p>
    <w:p w14:paraId="0DB51424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6" w:history="1">
        <w:r>
          <w:rPr>
            <w:rStyle w:val="af6"/>
            <w:lang w:val="ru-RU"/>
          </w:rPr>
          <w:t>5.2.8 Диагностика компонентов</w:t>
        </w:r>
        <w:r>
          <w:tab/>
        </w:r>
        <w:r>
          <w:fldChar w:fldCharType="begin"/>
        </w:r>
        <w:r>
          <w:instrText xml:space="preserve"> PAGEREF _Toc138081586 \h </w:instrText>
        </w:r>
        <w:r>
          <w:fldChar w:fldCharType="separate"/>
        </w:r>
        <w:r>
          <w:t>- 28 -</w:t>
        </w:r>
        <w:r>
          <w:fldChar w:fldCharType="end"/>
        </w:r>
      </w:hyperlink>
    </w:p>
    <w:p w14:paraId="76D2641E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7" w:history="1">
        <w:r>
          <w:rPr>
            <w:rStyle w:val="af6"/>
            <w:lang w:val="ru-RU"/>
          </w:rPr>
          <w:t>5.2.9 Устранение проблем</w:t>
        </w:r>
        <w:r>
          <w:tab/>
        </w:r>
        <w:r>
          <w:fldChar w:fldCharType="begin"/>
        </w:r>
        <w:r>
          <w:instrText xml:space="preserve"> PAGEREF _Toc138081587 \h </w:instrText>
        </w:r>
        <w:r>
          <w:fldChar w:fldCharType="separate"/>
        </w:r>
        <w:r>
          <w:t>- 28 -</w:t>
        </w:r>
        <w:r>
          <w:fldChar w:fldCharType="end"/>
        </w:r>
      </w:hyperlink>
    </w:p>
    <w:p w14:paraId="0057D833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8" w:history="1">
        <w:r>
          <w:rPr>
            <w:rStyle w:val="af6"/>
            <w:lang w:val="ru-RU"/>
          </w:rPr>
          <w:t>5.2.10 Информация</w:t>
        </w:r>
        <w:r>
          <w:tab/>
        </w:r>
        <w:r>
          <w:fldChar w:fldCharType="begin"/>
        </w:r>
        <w:r>
          <w:instrText xml:space="preserve"> PAGEREF _Toc138081588 \h </w:instrText>
        </w:r>
        <w:r>
          <w:fldChar w:fldCharType="separate"/>
        </w:r>
        <w:r>
          <w:t>- 29 -</w:t>
        </w:r>
        <w:r>
          <w:fldChar w:fldCharType="end"/>
        </w:r>
      </w:hyperlink>
    </w:p>
    <w:p w14:paraId="450DD566" w14:textId="77777777" w:rsidR="009136F0" w:rsidRDefault="00FA7911">
      <w:pPr>
        <w:pStyle w:val="3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89" w:history="1">
        <w:r>
          <w:rPr>
            <w:rStyle w:val="af6"/>
            <w:lang w:val="ru-RU"/>
          </w:rPr>
          <w:t>5.2.11 Поддержка (</w:t>
        </w:r>
        <w:r>
          <w:rPr>
            <w:rStyle w:val="af6"/>
            <w:rFonts w:cs="Arial"/>
            <w:lang w:val="ru-RU"/>
          </w:rPr>
          <w:t>необходимо интернет-подключение</w:t>
        </w:r>
        <w:r>
          <w:rPr>
            <w:rStyle w:val="af6"/>
            <w:lang w:val="ru-RU"/>
          </w:rPr>
          <w:t>)</w:t>
        </w:r>
        <w:r>
          <w:tab/>
        </w:r>
        <w:r>
          <w:fldChar w:fldCharType="begin"/>
        </w:r>
        <w:r>
          <w:instrText xml:space="preserve"> PAGEREF _Toc138081589 \h </w:instrText>
        </w:r>
        <w:r>
          <w:fldChar w:fldCharType="separate"/>
        </w:r>
        <w:r>
          <w:t>- 29 -</w:t>
        </w:r>
        <w:r>
          <w:fldChar w:fldCharType="end"/>
        </w:r>
      </w:hyperlink>
    </w:p>
    <w:p w14:paraId="3EC07EBA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0" w:history="1">
        <w:r>
          <w:rPr>
            <w:rStyle w:val="af6"/>
            <w:lang w:val="ru-RU"/>
          </w:rPr>
          <w:t>5.3 Окно процесса стерилизации</w:t>
        </w:r>
      </w:hyperlink>
      <w:hyperlink w:anchor="_Toc138081591" w:history="1">
        <w:r>
          <w:tab/>
        </w:r>
        <w:r>
          <w:fldChar w:fldCharType="begin"/>
        </w:r>
        <w:r>
          <w:instrText xml:space="preserve"> PAGEREF _Toc138081591 \h </w:instrText>
        </w:r>
        <w:r>
          <w:fldChar w:fldCharType="separate"/>
        </w:r>
        <w:r>
          <w:t>- 30 -</w:t>
        </w:r>
        <w:r>
          <w:fldChar w:fldCharType="end"/>
        </w:r>
      </w:hyperlink>
    </w:p>
    <w:p w14:paraId="79CA712B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2" w:history="1">
        <w:r>
          <w:rPr>
            <w:rStyle w:val="af6"/>
            <w:kern w:val="44"/>
            <w:lang w:val="ru-RU"/>
          </w:rPr>
          <w:t>Глава</w:t>
        </w:r>
        <w:r>
          <w:rPr>
            <w:rStyle w:val="af6"/>
            <w:kern w:val="44"/>
          </w:rPr>
          <w:t xml:space="preserve"> 6 </w:t>
        </w:r>
        <w:r>
          <w:rPr>
            <w:rStyle w:val="af6"/>
            <w:kern w:val="44"/>
            <w:lang w:val="ru-RU"/>
          </w:rPr>
          <w:t>Рабочий процесс</w:t>
        </w:r>
        <w:r>
          <w:tab/>
        </w:r>
        <w:r>
          <w:fldChar w:fldCharType="begin"/>
        </w:r>
        <w:r>
          <w:instrText xml:space="preserve"> PAGEREF _Toc138081592 \h </w:instrText>
        </w:r>
        <w:r>
          <w:fldChar w:fldCharType="separate"/>
        </w:r>
        <w:r>
          <w:t>- 32 -</w:t>
        </w:r>
        <w:r>
          <w:fldChar w:fldCharType="end"/>
        </w:r>
      </w:hyperlink>
    </w:p>
    <w:p w14:paraId="66648963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3" w:history="1">
        <w:r>
          <w:rPr>
            <w:rStyle w:val="af6"/>
          </w:rPr>
          <w:t>6.1</w:t>
        </w:r>
        <w:r>
          <w:rPr>
            <w:rStyle w:val="af6"/>
            <w:lang w:val="ru-RU"/>
          </w:rPr>
          <w:t xml:space="preserve"> Включение</w:t>
        </w:r>
        <w:r>
          <w:tab/>
        </w:r>
        <w:r>
          <w:fldChar w:fldCharType="begin"/>
        </w:r>
        <w:r>
          <w:instrText xml:space="preserve"> PAGEREF _Toc138081593 \h </w:instrText>
        </w:r>
        <w:r>
          <w:fldChar w:fldCharType="separate"/>
        </w:r>
        <w:r>
          <w:t>- 32 -</w:t>
        </w:r>
        <w:r>
          <w:fldChar w:fldCharType="end"/>
        </w:r>
      </w:hyperlink>
    </w:p>
    <w:p w14:paraId="39F78417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4" w:history="1">
        <w:r>
          <w:rPr>
            <w:rStyle w:val="af6"/>
            <w:lang w:val="ru-RU"/>
          </w:rPr>
          <w:t>6.2 Добавление дистиллированной воды</w:t>
        </w:r>
        <w:r>
          <w:tab/>
        </w:r>
        <w:r>
          <w:fldChar w:fldCharType="begin"/>
        </w:r>
        <w:r>
          <w:instrText xml:space="preserve"> PAGEREF _Toc138081594 \h </w:instrText>
        </w:r>
        <w:r>
          <w:fldChar w:fldCharType="separate"/>
        </w:r>
        <w:r>
          <w:t>- 32 -</w:t>
        </w:r>
        <w:r>
          <w:fldChar w:fldCharType="end"/>
        </w:r>
      </w:hyperlink>
    </w:p>
    <w:p w14:paraId="67933A20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5" w:history="1">
        <w:r>
          <w:rPr>
            <w:rStyle w:val="af6"/>
            <w:lang w:val="ru-RU"/>
          </w:rPr>
          <w:t xml:space="preserve">6.3 </w:t>
        </w:r>
        <w:r>
          <w:rPr>
            <w:rStyle w:val="af6"/>
            <w:rFonts w:cs="Arial"/>
            <w:lang w:val="ru-RU"/>
          </w:rPr>
          <w:t>Выбор программы стерилизации</w:t>
        </w:r>
        <w:r>
          <w:tab/>
        </w:r>
        <w:r>
          <w:fldChar w:fldCharType="begin"/>
        </w:r>
        <w:r>
          <w:instrText xml:space="preserve"> PAGEREF _Toc138081595 \h </w:instrText>
        </w:r>
        <w:r>
          <w:fldChar w:fldCharType="separate"/>
        </w:r>
        <w:r>
          <w:t>- 33 -</w:t>
        </w:r>
        <w:r>
          <w:fldChar w:fldCharType="end"/>
        </w:r>
      </w:hyperlink>
    </w:p>
    <w:p w14:paraId="1629BA50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6" w:history="1">
        <w:r>
          <w:rPr>
            <w:rStyle w:val="af6"/>
            <w:lang w:val="ru-RU"/>
          </w:rPr>
          <w:t xml:space="preserve">6.4 </w:t>
        </w:r>
        <w:r>
          <w:rPr>
            <w:rStyle w:val="af6"/>
            <w:rFonts w:cs="Arial"/>
            <w:lang w:val="ru-RU"/>
          </w:rPr>
          <w:t>Загрузка предметов</w:t>
        </w:r>
        <w:r>
          <w:tab/>
        </w:r>
        <w:r>
          <w:fldChar w:fldCharType="begin"/>
        </w:r>
        <w:r>
          <w:instrText xml:space="preserve"> PAGEREF _Toc138081</w:instrText>
        </w:r>
        <w:r>
          <w:instrText xml:space="preserve">596 \h </w:instrText>
        </w:r>
        <w:r>
          <w:fldChar w:fldCharType="separate"/>
        </w:r>
        <w:r>
          <w:t>- 33 -</w:t>
        </w:r>
        <w:r>
          <w:fldChar w:fldCharType="end"/>
        </w:r>
      </w:hyperlink>
    </w:p>
    <w:p w14:paraId="59DD5CFD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7" w:history="1">
        <w:r>
          <w:rPr>
            <w:rStyle w:val="af6"/>
            <w:lang w:val="ru-RU"/>
          </w:rPr>
          <w:t xml:space="preserve">6.5 </w:t>
        </w:r>
        <w:r>
          <w:rPr>
            <w:rStyle w:val="af6"/>
            <w:rFonts w:cs="Arial"/>
            <w:lang w:val="ru-RU"/>
          </w:rPr>
          <w:t>Закрытие двери</w:t>
        </w:r>
        <w:r>
          <w:tab/>
        </w:r>
        <w:r>
          <w:fldChar w:fldCharType="begin"/>
        </w:r>
        <w:r>
          <w:instrText xml:space="preserve"> PAGEREF _Toc138081597 \h </w:instrText>
        </w:r>
        <w:r>
          <w:fldChar w:fldCharType="separate"/>
        </w:r>
        <w:r>
          <w:t>- 34 -</w:t>
        </w:r>
        <w:r>
          <w:fldChar w:fldCharType="end"/>
        </w:r>
      </w:hyperlink>
    </w:p>
    <w:p w14:paraId="1C452C28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8" w:history="1">
        <w:r>
          <w:rPr>
            <w:rStyle w:val="af6"/>
            <w:lang w:val="ru-RU"/>
          </w:rPr>
          <w:t>6.6 Запуск программы</w:t>
        </w:r>
        <w:r>
          <w:tab/>
        </w:r>
        <w:r>
          <w:fldChar w:fldCharType="begin"/>
        </w:r>
        <w:r>
          <w:instrText xml:space="preserve"> PAGEREF _Toc138081598 \h </w:instrText>
        </w:r>
        <w:r>
          <w:fldChar w:fldCharType="separate"/>
        </w:r>
        <w:r>
          <w:t>- 35 -</w:t>
        </w:r>
        <w:r>
          <w:fldChar w:fldCharType="end"/>
        </w:r>
      </w:hyperlink>
    </w:p>
    <w:p w14:paraId="24BBB0A2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599" w:history="1">
        <w:r>
          <w:rPr>
            <w:rStyle w:val="af6"/>
            <w:lang w:val="ru-RU"/>
          </w:rPr>
          <w:t xml:space="preserve">6.7 </w:t>
        </w:r>
        <w:r>
          <w:rPr>
            <w:rStyle w:val="af6"/>
            <w:rFonts w:cs="Arial"/>
            <w:lang w:val="ru-RU"/>
          </w:rPr>
          <w:t>Завершение цикла</w:t>
        </w:r>
        <w:r>
          <w:tab/>
        </w:r>
        <w:r>
          <w:fldChar w:fldCharType="begin"/>
        </w:r>
        <w:r>
          <w:instrText xml:space="preserve"> PAGEREF _Toc138081599 \h </w:instrText>
        </w:r>
        <w:r>
          <w:fldChar w:fldCharType="separate"/>
        </w:r>
        <w:r>
          <w:t>- 36 -</w:t>
        </w:r>
        <w:r>
          <w:fldChar w:fldCharType="end"/>
        </w:r>
      </w:hyperlink>
    </w:p>
    <w:p w14:paraId="4F73EFDF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0" w:history="1">
        <w:r>
          <w:rPr>
            <w:rStyle w:val="af6"/>
            <w:lang w:val="ru-RU"/>
          </w:rPr>
          <w:t xml:space="preserve">6.8 </w:t>
        </w:r>
        <w:r>
          <w:rPr>
            <w:rStyle w:val="af6"/>
            <w:rFonts w:cs="Arial"/>
            <w:lang w:val="ru-RU"/>
          </w:rPr>
          <w:t>Выключение</w:t>
        </w:r>
        <w:r>
          <w:tab/>
        </w:r>
        <w:r>
          <w:fldChar w:fldCharType="begin"/>
        </w:r>
        <w:r>
          <w:instrText xml:space="preserve"> PAGEREF _Toc138081600 \h </w:instrText>
        </w:r>
        <w:r>
          <w:fldChar w:fldCharType="separate"/>
        </w:r>
        <w:r>
          <w:t>- 36 -</w:t>
        </w:r>
        <w:r>
          <w:fldChar w:fldCharType="end"/>
        </w:r>
      </w:hyperlink>
    </w:p>
    <w:p w14:paraId="2DC6209E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1" w:history="1">
        <w:r>
          <w:rPr>
            <w:rStyle w:val="af6"/>
          </w:rPr>
          <w:t>6.9</w:t>
        </w:r>
        <w:r>
          <w:rPr>
            <w:rStyle w:val="af6"/>
            <w:lang w:val="ru-RU"/>
          </w:rPr>
          <w:t xml:space="preserve"> Внезапные перебои питания</w:t>
        </w:r>
        <w:r>
          <w:tab/>
        </w:r>
        <w:r>
          <w:fldChar w:fldCharType="begin"/>
        </w:r>
        <w:r>
          <w:instrText xml:space="preserve"> PAGEREF _Toc138081601 \h </w:instrText>
        </w:r>
        <w:r>
          <w:fldChar w:fldCharType="separate"/>
        </w:r>
        <w:r>
          <w:t>- 36 -</w:t>
        </w:r>
        <w:r>
          <w:fldChar w:fldCharType="end"/>
        </w:r>
      </w:hyperlink>
    </w:p>
    <w:p w14:paraId="24DE28BD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2" w:history="1">
        <w:r>
          <w:rPr>
            <w:rStyle w:val="af6"/>
            <w:lang w:val="ru-RU"/>
          </w:rPr>
          <w:t>6.10 Внезапные перебои питания</w:t>
        </w:r>
        <w:r>
          <w:tab/>
        </w:r>
        <w:r>
          <w:fldChar w:fldCharType="begin"/>
        </w:r>
        <w:r>
          <w:instrText xml:space="preserve"> PAGEREF _Toc138081602 \h </w:instrText>
        </w:r>
        <w:r>
          <w:fldChar w:fldCharType="separate"/>
        </w:r>
        <w:r>
          <w:t>- 37 -</w:t>
        </w:r>
        <w:r>
          <w:fldChar w:fldCharType="end"/>
        </w:r>
      </w:hyperlink>
    </w:p>
    <w:p w14:paraId="79CD9E3E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3" w:history="1">
        <w:r>
          <w:rPr>
            <w:rStyle w:val="af6"/>
            <w:rFonts w:ascii="Arial" w:hAnsi="Arial" w:cs="Arial"/>
            <w:lang w:val="ru-RU"/>
          </w:rPr>
          <w:t>Глава 7 Необходимая информация</w:t>
        </w:r>
        <w:r>
          <w:tab/>
        </w:r>
        <w:r>
          <w:fldChar w:fldCharType="begin"/>
        </w:r>
        <w:r>
          <w:instrText xml:space="preserve"> PAGEREF _Toc138081603 \h </w:instrText>
        </w:r>
        <w:r>
          <w:fldChar w:fldCharType="separate"/>
        </w:r>
        <w:r>
          <w:t>- 38 -</w:t>
        </w:r>
        <w:r>
          <w:fldChar w:fldCharType="end"/>
        </w:r>
      </w:hyperlink>
    </w:p>
    <w:p w14:paraId="603CAA94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4" w:history="1">
        <w:r>
          <w:rPr>
            <w:rStyle w:val="af6"/>
          </w:rPr>
          <w:t>7.1</w:t>
        </w:r>
        <w:r>
          <w:rPr>
            <w:rStyle w:val="af6"/>
            <w:lang w:val="ru-RU"/>
          </w:rPr>
          <w:t xml:space="preserve"> Пожалуйста, обеспечьте следующее</w:t>
        </w:r>
        <w:r>
          <w:rPr>
            <w:rStyle w:val="af6"/>
          </w:rPr>
          <w:t>....</w:t>
        </w:r>
        <w:r>
          <w:tab/>
        </w:r>
        <w:r>
          <w:fldChar w:fldCharType="begin"/>
        </w:r>
        <w:r>
          <w:instrText xml:space="preserve"> PAGEREF _Toc138081604 \h </w:instrText>
        </w:r>
        <w:r>
          <w:fldChar w:fldCharType="separate"/>
        </w:r>
        <w:r>
          <w:t>- 38 -</w:t>
        </w:r>
        <w:r>
          <w:fldChar w:fldCharType="end"/>
        </w:r>
      </w:hyperlink>
    </w:p>
    <w:p w14:paraId="1268EBED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5" w:history="1">
        <w:r>
          <w:rPr>
            <w:rStyle w:val="af6"/>
          </w:rPr>
          <w:t>7.2</w:t>
        </w:r>
        <w:r>
          <w:rPr>
            <w:rStyle w:val="af6"/>
            <w:lang w:val="ru-RU"/>
          </w:rPr>
          <w:t xml:space="preserve"> Не допускается</w:t>
        </w:r>
        <w:r>
          <w:rPr>
            <w:rStyle w:val="af6"/>
          </w:rPr>
          <w:t>....</w:t>
        </w:r>
        <w:r>
          <w:tab/>
        </w:r>
        <w:r>
          <w:fldChar w:fldCharType="begin"/>
        </w:r>
        <w:r>
          <w:instrText xml:space="preserve"> PAGEREF _Toc138081605 \h </w:instrText>
        </w:r>
        <w:r>
          <w:fldChar w:fldCharType="separate"/>
        </w:r>
        <w:r>
          <w:t>- 38 -</w:t>
        </w:r>
        <w:r>
          <w:fldChar w:fldCharType="end"/>
        </w:r>
      </w:hyperlink>
    </w:p>
    <w:p w14:paraId="5E2F95BF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6" w:history="1">
        <w:r>
          <w:rPr>
            <w:rStyle w:val="af6"/>
            <w:rFonts w:cs="Arial"/>
            <w:kern w:val="44"/>
          </w:rPr>
          <w:t>Глава 8</w:t>
        </w:r>
        <w:r>
          <w:rPr>
            <w:rStyle w:val="af6"/>
            <w:rFonts w:cs="Arial"/>
            <w:kern w:val="44"/>
            <w:lang w:val="ru-RU"/>
          </w:rPr>
          <w:t xml:space="preserve"> Обслуживание</w:t>
        </w:r>
        <w:r>
          <w:tab/>
        </w:r>
        <w:r>
          <w:fldChar w:fldCharType="begin"/>
        </w:r>
        <w:r>
          <w:instrText xml:space="preserve"> PAGEREF _T</w:instrText>
        </w:r>
        <w:r>
          <w:instrText xml:space="preserve">oc138081606 \h </w:instrText>
        </w:r>
        <w:r>
          <w:fldChar w:fldCharType="separate"/>
        </w:r>
        <w:r>
          <w:t>- 40 -</w:t>
        </w:r>
        <w:r>
          <w:fldChar w:fldCharType="end"/>
        </w:r>
      </w:hyperlink>
    </w:p>
    <w:p w14:paraId="6290B87F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7" w:history="1">
        <w:r>
          <w:rPr>
            <w:rStyle w:val="af6"/>
          </w:rPr>
          <w:t xml:space="preserve">8.1 </w:t>
        </w:r>
        <w:r>
          <w:rPr>
            <w:rStyle w:val="af6"/>
            <w:lang w:val="ru-RU"/>
          </w:rPr>
          <w:t>График техобслуживания</w:t>
        </w:r>
        <w:r>
          <w:tab/>
        </w:r>
        <w:r>
          <w:fldChar w:fldCharType="begin"/>
        </w:r>
        <w:r>
          <w:instrText xml:space="preserve"> PAGEREF _Toc138081607 \h </w:instrText>
        </w:r>
        <w:r>
          <w:fldChar w:fldCharType="separate"/>
        </w:r>
        <w:r>
          <w:t>- 40 -</w:t>
        </w:r>
        <w:r>
          <w:fldChar w:fldCharType="end"/>
        </w:r>
      </w:hyperlink>
    </w:p>
    <w:p w14:paraId="6502C07E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8" w:history="1">
        <w:r>
          <w:rPr>
            <w:rStyle w:val="af6"/>
          </w:rPr>
          <w:t xml:space="preserve">8.2 </w:t>
        </w:r>
        <w:r>
          <w:rPr>
            <w:rStyle w:val="af6"/>
            <w:lang w:val="ru-RU"/>
          </w:rPr>
          <w:t>Ежедневное обслуживание</w:t>
        </w:r>
        <w:r>
          <w:tab/>
        </w:r>
        <w:r>
          <w:fldChar w:fldCharType="begin"/>
        </w:r>
        <w:r>
          <w:instrText xml:space="preserve"> PAGEREF _Toc138081608 \h </w:instrText>
        </w:r>
        <w:r>
          <w:fldChar w:fldCharType="separate"/>
        </w:r>
        <w:r>
          <w:t>- 40 -</w:t>
        </w:r>
        <w:r>
          <w:fldChar w:fldCharType="end"/>
        </w:r>
      </w:hyperlink>
    </w:p>
    <w:p w14:paraId="359F923E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09" w:history="1">
        <w:r>
          <w:rPr>
            <w:rStyle w:val="af6"/>
            <w:lang w:val="ru-RU"/>
          </w:rPr>
          <w:t>8.3 Еженедельное обслуживание (чаще при необходимости)</w:t>
        </w:r>
        <w:r>
          <w:tab/>
        </w:r>
        <w:r>
          <w:fldChar w:fldCharType="begin"/>
        </w:r>
        <w:r>
          <w:instrText xml:space="preserve"> PAGEREF _Toc138081609 \h </w:instrText>
        </w:r>
        <w:r>
          <w:fldChar w:fldCharType="separate"/>
        </w:r>
        <w:r>
          <w:t>- 41 -</w:t>
        </w:r>
        <w:r>
          <w:fldChar w:fldCharType="end"/>
        </w:r>
      </w:hyperlink>
    </w:p>
    <w:p w14:paraId="45BA20A7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0" w:history="1">
        <w:r>
          <w:rPr>
            <w:rStyle w:val="af6"/>
            <w:lang w:val="ru-RU"/>
          </w:rPr>
          <w:t>8.4 Ежемесячное обслуживание</w:t>
        </w:r>
        <w:r>
          <w:tab/>
        </w:r>
        <w:r>
          <w:fldChar w:fldCharType="begin"/>
        </w:r>
        <w:r>
          <w:instrText xml:space="preserve"> PAGEREF _Toc138081610 \h </w:instrText>
        </w:r>
        <w:r>
          <w:fldChar w:fldCharType="separate"/>
        </w:r>
        <w:r>
          <w:t>- 42 -</w:t>
        </w:r>
        <w:r>
          <w:fldChar w:fldCharType="end"/>
        </w:r>
      </w:hyperlink>
    </w:p>
    <w:p w14:paraId="10836F20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1" w:history="1">
        <w:r>
          <w:rPr>
            <w:rStyle w:val="af6"/>
            <w:lang w:val="ru-RU"/>
          </w:rPr>
          <w:t xml:space="preserve">8.5 Сервисное </w:t>
        </w:r>
        <w:r>
          <w:rPr>
            <w:rStyle w:val="af6"/>
            <w:lang w:val="ru-RU"/>
          </w:rPr>
          <w:t>обслуживание от специалиста</w:t>
        </w:r>
        <w:r>
          <w:tab/>
        </w:r>
        <w:r>
          <w:fldChar w:fldCharType="begin"/>
        </w:r>
        <w:r>
          <w:instrText xml:space="preserve"> PAGEREF _Toc138081611 \h </w:instrText>
        </w:r>
        <w:r>
          <w:fldChar w:fldCharType="separate"/>
        </w:r>
        <w:r>
          <w:t>- 42 -</w:t>
        </w:r>
        <w:r>
          <w:fldChar w:fldCharType="end"/>
        </w:r>
      </w:hyperlink>
    </w:p>
    <w:p w14:paraId="1D4AEAE8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2" w:history="1">
        <w:r>
          <w:rPr>
            <w:rStyle w:val="af6"/>
            <w:rFonts w:cs="Arial"/>
            <w:kern w:val="44"/>
            <w:lang w:val="ru-RU"/>
          </w:rPr>
          <w:t>Глава</w:t>
        </w:r>
        <w:r>
          <w:rPr>
            <w:rStyle w:val="af6"/>
            <w:kern w:val="44"/>
          </w:rPr>
          <w:t xml:space="preserve"> 9 </w:t>
        </w:r>
        <w:r>
          <w:rPr>
            <w:rStyle w:val="af6"/>
            <w:kern w:val="44"/>
            <w:lang w:val="ru-RU"/>
          </w:rPr>
          <w:t>Транспортировка</w:t>
        </w:r>
        <w:r>
          <w:rPr>
            <w:rStyle w:val="af6"/>
            <w:kern w:val="44"/>
          </w:rPr>
          <w:t xml:space="preserve"> </w:t>
        </w:r>
        <w:r>
          <w:rPr>
            <w:rStyle w:val="af6"/>
            <w:kern w:val="44"/>
            <w:lang w:val="ru-RU"/>
          </w:rPr>
          <w:t>и</w:t>
        </w:r>
        <w:r>
          <w:rPr>
            <w:rStyle w:val="af6"/>
            <w:kern w:val="44"/>
          </w:rPr>
          <w:t xml:space="preserve"> </w:t>
        </w:r>
        <w:r>
          <w:rPr>
            <w:rStyle w:val="af6"/>
            <w:kern w:val="44"/>
            <w:lang w:val="ru-RU"/>
          </w:rPr>
          <w:t>хранение</w:t>
        </w:r>
        <w:r>
          <w:tab/>
        </w:r>
        <w:r>
          <w:fldChar w:fldCharType="begin"/>
        </w:r>
        <w:r>
          <w:instrText xml:space="preserve"> PAGEREF _Toc138081612 \h </w:instrText>
        </w:r>
        <w:r>
          <w:fldChar w:fldCharType="separate"/>
        </w:r>
        <w:r>
          <w:t>- 44 -</w:t>
        </w:r>
        <w:r>
          <w:fldChar w:fldCharType="end"/>
        </w:r>
      </w:hyperlink>
    </w:p>
    <w:p w14:paraId="5E22764F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3" w:history="1">
        <w:r>
          <w:rPr>
            <w:rStyle w:val="af6"/>
          </w:rPr>
          <w:t xml:space="preserve">9.1 </w:t>
        </w:r>
        <w:r>
          <w:rPr>
            <w:rStyle w:val="af6"/>
            <w:lang w:val="ru-RU"/>
          </w:rPr>
          <w:t>Подготовка</w:t>
        </w:r>
        <w:r>
          <w:rPr>
            <w:rStyle w:val="af6"/>
          </w:rPr>
          <w:t xml:space="preserve"> </w:t>
        </w:r>
        <w:r>
          <w:rPr>
            <w:rStyle w:val="af6"/>
            <w:lang w:val="ru-RU"/>
          </w:rPr>
          <w:t>к</w:t>
        </w:r>
        <w:r>
          <w:rPr>
            <w:rStyle w:val="af6"/>
          </w:rPr>
          <w:t xml:space="preserve"> </w:t>
        </w:r>
        <w:r>
          <w:rPr>
            <w:rStyle w:val="af6"/>
            <w:lang w:val="ru-RU"/>
          </w:rPr>
          <w:t>транспортировке</w:t>
        </w:r>
        <w:r>
          <w:rPr>
            <w:rStyle w:val="af6"/>
          </w:rPr>
          <w:t xml:space="preserve"> </w:t>
        </w:r>
        <w:r>
          <w:rPr>
            <w:rStyle w:val="af6"/>
            <w:lang w:val="ru-RU"/>
          </w:rPr>
          <w:t>и</w:t>
        </w:r>
        <w:r>
          <w:rPr>
            <w:rStyle w:val="af6"/>
          </w:rPr>
          <w:t xml:space="preserve"> </w:t>
        </w:r>
        <w:r>
          <w:rPr>
            <w:rStyle w:val="af6"/>
            <w:lang w:val="ru-RU"/>
          </w:rPr>
          <w:t>хранению</w:t>
        </w:r>
        <w:r>
          <w:tab/>
        </w:r>
        <w:r>
          <w:fldChar w:fldCharType="begin"/>
        </w:r>
        <w:r>
          <w:instrText xml:space="preserve"> PAGEREF _Toc138081613 \h </w:instrText>
        </w:r>
        <w:r>
          <w:fldChar w:fldCharType="separate"/>
        </w:r>
        <w:r>
          <w:t>- 44 -</w:t>
        </w:r>
        <w:r>
          <w:fldChar w:fldCharType="end"/>
        </w:r>
      </w:hyperlink>
    </w:p>
    <w:p w14:paraId="6B219F18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4" w:history="1">
        <w:r>
          <w:rPr>
            <w:rStyle w:val="af6"/>
          </w:rPr>
          <w:t xml:space="preserve">9.2 </w:t>
        </w:r>
        <w:r>
          <w:rPr>
            <w:rStyle w:val="af6"/>
            <w:lang w:val="ru-RU"/>
          </w:rPr>
          <w:t>Условия транспортировки и хранения</w:t>
        </w:r>
        <w:r>
          <w:tab/>
        </w:r>
        <w:r>
          <w:fldChar w:fldCharType="begin"/>
        </w:r>
        <w:r>
          <w:instrText xml:space="preserve"> PAGEREF _Toc138081614 \h </w:instrText>
        </w:r>
        <w:r>
          <w:fldChar w:fldCharType="separate"/>
        </w:r>
        <w:r>
          <w:t>- 44 -</w:t>
        </w:r>
        <w:r>
          <w:fldChar w:fldCharType="end"/>
        </w:r>
      </w:hyperlink>
    </w:p>
    <w:p w14:paraId="03E1593A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5" w:history="1">
        <w:r>
          <w:rPr>
            <w:rStyle w:val="af6"/>
          </w:rPr>
          <w:t>9.3</w:t>
        </w:r>
        <w:r>
          <w:rPr>
            <w:rStyle w:val="af6"/>
            <w:lang w:val="ru-RU"/>
          </w:rPr>
          <w:t xml:space="preserve"> Упаковка</w:t>
        </w:r>
        <w:r>
          <w:tab/>
        </w:r>
        <w:r>
          <w:fldChar w:fldCharType="begin"/>
        </w:r>
        <w:r>
          <w:instrText xml:space="preserve"> PAGEREF _Toc138081615 \h </w:instrText>
        </w:r>
        <w:r>
          <w:fldChar w:fldCharType="separate"/>
        </w:r>
        <w:r>
          <w:t>- 44 -</w:t>
        </w:r>
        <w:r>
          <w:fldChar w:fldCharType="end"/>
        </w:r>
      </w:hyperlink>
    </w:p>
    <w:p w14:paraId="7728C322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6" w:history="1">
        <w:r>
          <w:rPr>
            <w:rStyle w:val="af6"/>
            <w:kern w:val="44"/>
            <w:lang w:val="ru-RU"/>
          </w:rPr>
          <w:t>Приложение 1 Процедура подготовки предметов</w:t>
        </w:r>
        <w:r>
          <w:tab/>
        </w:r>
        <w:r>
          <w:fldChar w:fldCharType="begin"/>
        </w:r>
        <w:r>
          <w:instrText xml:space="preserve"> PAGEREF _Toc138081616 \h </w:instrText>
        </w:r>
        <w:r>
          <w:fldChar w:fldCharType="separate"/>
        </w:r>
        <w:r>
          <w:t>- 45 -</w:t>
        </w:r>
        <w:r>
          <w:fldChar w:fldCharType="end"/>
        </w:r>
      </w:hyperlink>
    </w:p>
    <w:p w14:paraId="71D2F0FA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7" w:history="1">
        <w:r>
          <w:rPr>
            <w:rStyle w:val="af6"/>
            <w:rFonts w:cs="Arial"/>
            <w:kern w:val="44"/>
            <w:lang w:val="ru-RU"/>
          </w:rPr>
          <w:t>Приложение</w:t>
        </w:r>
        <w:r>
          <w:rPr>
            <w:rStyle w:val="af6"/>
            <w:kern w:val="44"/>
            <w:lang w:val="ru-RU"/>
          </w:rPr>
          <w:t xml:space="preserve"> 2 Список кодов ошибок</w:t>
        </w:r>
        <w:r>
          <w:tab/>
        </w:r>
        <w:r>
          <w:fldChar w:fldCharType="begin"/>
        </w:r>
        <w:r>
          <w:instrText xml:space="preserve"> PAGEREF _Toc138081617 \h </w:instrText>
        </w:r>
        <w:r>
          <w:fldChar w:fldCharType="separate"/>
        </w:r>
        <w:r>
          <w:t>- 49 -</w:t>
        </w:r>
        <w:r>
          <w:fldChar w:fldCharType="end"/>
        </w:r>
      </w:hyperlink>
    </w:p>
    <w:p w14:paraId="447389F3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8" w:history="1">
        <w:r>
          <w:rPr>
            <w:rStyle w:val="af6"/>
            <w:rFonts w:cs="Arial"/>
            <w:kern w:val="44"/>
            <w:lang w:val="ru-RU"/>
          </w:rPr>
          <w:t>Приложение</w:t>
        </w:r>
        <w:r>
          <w:rPr>
            <w:rStyle w:val="af6"/>
            <w:kern w:val="44"/>
            <w:lang w:val="ru-RU"/>
          </w:rPr>
          <w:t xml:space="preserve"> 3 Схемы труб </w:t>
        </w:r>
        <w:r>
          <w:rPr>
            <w:rStyle w:val="af6"/>
            <w:kern w:val="44"/>
            <w:lang w:val="ru-RU"/>
          </w:rPr>
          <w:t>и электрических цепей</w:t>
        </w:r>
        <w:r>
          <w:tab/>
        </w:r>
        <w:r>
          <w:fldChar w:fldCharType="begin"/>
        </w:r>
        <w:r>
          <w:instrText xml:space="preserve"> PAGEREF _Toc138081618 \h </w:instrText>
        </w:r>
        <w:r>
          <w:fldChar w:fldCharType="separate"/>
        </w:r>
        <w:r>
          <w:t>- 50 -</w:t>
        </w:r>
        <w:r>
          <w:fldChar w:fldCharType="end"/>
        </w:r>
      </w:hyperlink>
    </w:p>
    <w:p w14:paraId="1F80151B" w14:textId="77777777" w:rsidR="009136F0" w:rsidRDefault="00FA7911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19" w:history="1">
        <w:r>
          <w:rPr>
            <w:rStyle w:val="af6"/>
            <w:rFonts w:cs="Arial"/>
            <w:lang w:val="ru-RU"/>
          </w:rPr>
          <w:t>Схема трубопровода</w:t>
        </w:r>
        <w:r>
          <w:tab/>
        </w:r>
        <w:r>
          <w:fldChar w:fldCharType="begin"/>
        </w:r>
        <w:r>
          <w:instrText xml:space="preserve"> PAGEREF _Toc138081619 \h </w:instrText>
        </w:r>
        <w:r>
          <w:fldChar w:fldCharType="separate"/>
        </w:r>
        <w:r>
          <w:t>- 50 -</w:t>
        </w:r>
        <w:r>
          <w:fldChar w:fldCharType="end"/>
        </w:r>
      </w:hyperlink>
    </w:p>
    <w:p w14:paraId="0FB680E2" w14:textId="77777777" w:rsidR="009136F0" w:rsidRDefault="00FA7911">
      <w:pPr>
        <w:pStyle w:val="11"/>
        <w:rPr>
          <w:rFonts w:asciiTheme="minorHAnsi" w:eastAsiaTheme="minorEastAsia" w:hAnsiTheme="minorHAnsi" w:cstheme="minorBidi"/>
          <w:sz w:val="22"/>
          <w:szCs w:val="22"/>
          <w:lang w:val="ru-RU" w:eastAsia="ru-RU"/>
          <w14:ligatures w14:val="standardContextual"/>
        </w:rPr>
      </w:pPr>
      <w:hyperlink w:anchor="_Toc138081620" w:history="1">
        <w:r>
          <w:rPr>
            <w:rStyle w:val="af6"/>
            <w:rFonts w:ascii="Arial" w:eastAsia="Arial" w:hAnsi="Arial" w:cs="Arial"/>
            <w:lang w:val="ru-RU" w:eastAsia="en-US"/>
          </w:rPr>
          <w:t>Приложение</w:t>
        </w:r>
        <w:r>
          <w:rPr>
            <w:rStyle w:val="af6"/>
            <w:rFonts w:ascii="Arial" w:eastAsia="Arial" w:hAnsi="Arial"/>
            <w:lang w:val="en-GB" w:eastAsia="en-US"/>
          </w:rPr>
          <w:t xml:space="preserve"> </w:t>
        </w:r>
        <w:r>
          <w:rPr>
            <w:rStyle w:val="af6"/>
            <w:rFonts w:ascii="Arial" w:eastAsia="Arial" w:hAnsi="Arial"/>
            <w:lang w:val="en-GB"/>
          </w:rPr>
          <w:t>4</w:t>
        </w:r>
        <w:r>
          <w:rPr>
            <w:rStyle w:val="af6"/>
            <w:rFonts w:ascii="Arial" w:eastAsia="Arial" w:hAnsi="Arial"/>
            <w:lang w:val="ru-RU" w:eastAsia="en-US"/>
          </w:rPr>
          <w:t xml:space="preserve"> Контрольный список проверки</w:t>
        </w:r>
        <w:r>
          <w:tab/>
        </w:r>
        <w:r>
          <w:fldChar w:fldCharType="begin"/>
        </w:r>
        <w:r>
          <w:instrText xml:space="preserve"> PAGEREF _Toc138081620 \h </w:instrText>
        </w:r>
        <w:r>
          <w:fldChar w:fldCharType="separate"/>
        </w:r>
        <w:r>
          <w:t>- 52 -</w:t>
        </w:r>
        <w:r>
          <w:fldChar w:fldCharType="end"/>
        </w:r>
      </w:hyperlink>
    </w:p>
    <w:p w14:paraId="677B09EF" w14:textId="77777777" w:rsidR="009136F0" w:rsidRDefault="00FA7911">
      <w:pPr>
        <w:pStyle w:val="1"/>
        <w:tabs>
          <w:tab w:val="right" w:leader="dot" w:pos="8312"/>
        </w:tabs>
        <w:adjustRightInd w:val="0"/>
        <w:snapToGrid w:val="0"/>
        <w:spacing w:beforeLines="25" w:before="78" w:after="0" w:line="579" w:lineRule="auto"/>
        <w:rPr>
          <w:rStyle w:val="10"/>
          <w:rFonts w:ascii="Arial" w:eastAsia="Arial" w:hAnsi="Arial"/>
          <w:b/>
          <w:bCs/>
          <w:color w:val="0000FF"/>
          <w:lang w:val="ru-RU" w:eastAsia="en-US"/>
        </w:rPr>
      </w:pPr>
      <w:r>
        <w:rPr>
          <w:rFonts w:ascii="Arial" w:hAnsi="Arial" w:cs="Arial"/>
          <w:kern w:val="0"/>
          <w:szCs w:val="21"/>
        </w:rPr>
        <w:fldChar w:fldCharType="end"/>
      </w:r>
      <w:r>
        <w:rPr>
          <w:rFonts w:ascii="Arial" w:hAnsi="Arial" w:cs="Arial"/>
          <w:sz w:val="28"/>
        </w:rPr>
        <w:br w:type="page"/>
      </w:r>
      <w:bookmarkStart w:id="12" w:name="_Toc138081542"/>
      <w:bookmarkStart w:id="13" w:name="_Toc1684"/>
      <w:bookmarkStart w:id="14" w:name="_Toc341431034"/>
      <w:bookmarkStart w:id="15" w:name="_Toc467593782"/>
      <w:r>
        <w:rPr>
          <w:rStyle w:val="10"/>
          <w:rFonts w:ascii="Arial" w:eastAsia="Arial" w:hAnsi="Arial"/>
          <w:b/>
          <w:bCs/>
          <w:color w:val="0000FF"/>
          <w:lang w:val="ru-RU" w:eastAsia="en-US"/>
        </w:rPr>
        <w:lastRenderedPageBreak/>
        <w:t>Глава 1 Введение</w:t>
      </w:r>
      <w:bookmarkEnd w:id="12"/>
    </w:p>
    <w:p w14:paraId="7638F9A0" w14:textId="77777777" w:rsidR="009136F0" w:rsidRDefault="00FA7911">
      <w:pPr>
        <w:pStyle w:val="1"/>
        <w:tabs>
          <w:tab w:val="right" w:leader="dot" w:pos="8312"/>
        </w:tabs>
        <w:adjustRightInd w:val="0"/>
        <w:snapToGrid w:val="0"/>
        <w:spacing w:before="0" w:after="0" w:line="579" w:lineRule="auto"/>
        <w:rPr>
          <w:rFonts w:ascii="Arial" w:hAnsi="Arial" w:cs="Arial"/>
          <w:sz w:val="32"/>
          <w:szCs w:val="32"/>
          <w:lang w:val="ru-RU"/>
        </w:rPr>
      </w:pPr>
      <w:bookmarkStart w:id="16" w:name="_Toc138081543"/>
      <w:r>
        <w:rPr>
          <w:rFonts w:ascii="Arial" w:hAnsi="Arial" w:cs="Arial"/>
          <w:sz w:val="32"/>
          <w:szCs w:val="32"/>
        </w:rPr>
        <w:t xml:space="preserve">1.1 </w:t>
      </w:r>
      <w:bookmarkEnd w:id="13"/>
      <w:bookmarkEnd w:id="14"/>
      <w:r>
        <w:rPr>
          <w:rFonts w:ascii="Arial" w:hAnsi="Arial" w:cs="Arial"/>
          <w:sz w:val="32"/>
          <w:szCs w:val="32"/>
          <w:lang w:val="ru-RU"/>
        </w:rPr>
        <w:t>Внимание</w:t>
      </w:r>
      <w:bookmarkEnd w:id="16"/>
    </w:p>
    <w:p w14:paraId="02CD6D3C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Данная инструкция содержит всю необходимую и достаточную информацию для безопасной работы со стерилизатором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,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а именно оптимальное использование</w:t>
      </w:r>
      <w:r>
        <w:rPr>
          <w:rFonts w:ascii="Arial" w:hAnsi="Arial" w:cs="Arial"/>
          <w:sz w:val="20"/>
          <w:szCs w:val="20"/>
          <w:lang w:val="ru-RU"/>
        </w:rPr>
        <w:t>, принципы безопасной и надежной эксплуатац</w:t>
      </w:r>
      <w:r>
        <w:rPr>
          <w:rFonts w:ascii="Arial" w:hAnsi="Arial" w:cs="Arial"/>
          <w:sz w:val="20"/>
          <w:szCs w:val="20"/>
          <w:lang w:val="ru-RU"/>
        </w:rPr>
        <w:t>ии, требования к регулярному и правильному обслуживанию.</w:t>
      </w:r>
    </w:p>
    <w:p w14:paraId="1DE43EE3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Необходимо прочитать и понимать все инструкции в данном руководстве перед использованием оборудования.</w:t>
      </w:r>
    </w:p>
    <w:p w14:paraId="584D44C3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Всегда храните данное руководство вместе со стерилизатором. Периодически </w:t>
      </w:r>
      <w:r>
        <w:rPr>
          <w:rFonts w:ascii="Arial" w:hAnsi="Arial" w:cs="Arial"/>
          <w:kern w:val="0"/>
          <w:sz w:val="20"/>
          <w:szCs w:val="20"/>
          <w:lang w:val="ru-RU"/>
        </w:rPr>
        <w:t>перечитывайте инструкции и технику безопасности.</w:t>
      </w:r>
    </w:p>
    <w:p w14:paraId="2753C375" w14:textId="77777777" w:rsidR="009136F0" w:rsidRDefault="00FA7911">
      <w:pPr>
        <w:pStyle w:val="2"/>
        <w:spacing w:before="936" w:after="156"/>
        <w:rPr>
          <w:lang w:val="ru-RU"/>
        </w:rPr>
      </w:pPr>
      <w:bookmarkStart w:id="17" w:name="_Toc22787"/>
      <w:bookmarkStart w:id="18" w:name="_Toc341431035"/>
      <w:bookmarkStart w:id="19" w:name="_Toc138081544"/>
      <w:r>
        <w:rPr>
          <w:lang w:val="ru-RU"/>
        </w:rPr>
        <w:t xml:space="preserve">1.2 </w:t>
      </w:r>
      <w:bookmarkEnd w:id="17"/>
      <w:bookmarkEnd w:id="18"/>
      <w:r>
        <w:rPr>
          <w:lang w:val="ru-RU"/>
        </w:rPr>
        <w:t>Область применения</w:t>
      </w:r>
      <w:bookmarkEnd w:id="19"/>
    </w:p>
    <w:p w14:paraId="537E3871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Применяется для стерилизации всех упакованных и неупакованных, твердых, полых предметов типа </w:t>
      </w:r>
      <w:r>
        <w:rPr>
          <w:rFonts w:ascii="Arial" w:hAnsi="Arial" w:cs="Arial"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  <w:lang w:val="ru-RU"/>
        </w:rPr>
        <w:t>, а также перфорированных и аналогичных продуктов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14:paraId="2C483832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Данный стерилизатор может использоватьс</w:t>
      </w:r>
      <w:r>
        <w:rPr>
          <w:rFonts w:ascii="Arial" w:hAnsi="Arial" w:cs="Arial"/>
          <w:kern w:val="0"/>
          <w:sz w:val="20"/>
          <w:szCs w:val="20"/>
          <w:lang w:val="ru-RU"/>
        </w:rPr>
        <w:t>я врачами и другими специалистами в стоматологических клиниках, лабораториях, операционных, отделениях экстренной помощи, офтальмологии, гинекологии, косметической медицине и т.д.</w:t>
      </w:r>
    </w:p>
    <w:p w14:paraId="69A09447" w14:textId="77777777" w:rsidR="009136F0" w:rsidRDefault="00FA7911">
      <w:pPr>
        <w:pStyle w:val="2"/>
        <w:spacing w:before="936" w:after="156"/>
        <w:rPr>
          <w:lang w:val="ru-RU"/>
        </w:rPr>
      </w:pPr>
      <w:bookmarkStart w:id="20" w:name="_Toc27837"/>
      <w:bookmarkStart w:id="21" w:name="_Toc341431036"/>
      <w:bookmarkStart w:id="22" w:name="_Toc138081545"/>
      <w:r>
        <w:rPr>
          <w:lang w:val="ru-RU"/>
        </w:rPr>
        <w:t xml:space="preserve">1.3 </w:t>
      </w:r>
      <w:bookmarkEnd w:id="20"/>
      <w:bookmarkEnd w:id="21"/>
      <w:r>
        <w:rPr>
          <w:lang w:val="ru-RU"/>
        </w:rPr>
        <w:t>Противопоказания</w:t>
      </w:r>
      <w:bookmarkEnd w:id="22"/>
      <w:r>
        <w:rPr>
          <w:lang w:val="ru-RU"/>
        </w:rPr>
        <w:t xml:space="preserve"> </w:t>
      </w:r>
    </w:p>
    <w:p w14:paraId="506557E3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Противопоказания для данного оборудования </w:t>
      </w:r>
      <w:r>
        <w:rPr>
          <w:rFonts w:ascii="Arial" w:hAnsi="Arial" w:cs="Arial"/>
          <w:kern w:val="0"/>
          <w:sz w:val="20"/>
          <w:szCs w:val="20"/>
          <w:lang w:val="ru-RU"/>
        </w:rPr>
        <w:t>отсутствуют.</w:t>
      </w:r>
    </w:p>
    <w:p w14:paraId="5AE96F1D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  <w:sectPr w:rsidR="009136F0"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</w:p>
    <w:p w14:paraId="48588899" w14:textId="77777777" w:rsidR="009136F0" w:rsidRDefault="00FA7911">
      <w:pPr>
        <w:pStyle w:val="1"/>
        <w:rPr>
          <w:rStyle w:val="10"/>
          <w:rFonts w:ascii="Arial" w:eastAsia="Arial" w:hAnsi="Arial"/>
          <w:b/>
          <w:bCs/>
          <w:color w:val="0000FF"/>
          <w:lang w:val="ru-RU" w:eastAsia="en-US"/>
        </w:rPr>
      </w:pPr>
      <w:bookmarkStart w:id="23" w:name="_Toc138081546"/>
      <w:r>
        <w:rPr>
          <w:rStyle w:val="10"/>
          <w:rFonts w:ascii="Arial" w:eastAsia="Arial" w:hAnsi="Arial"/>
          <w:b/>
          <w:bCs/>
          <w:color w:val="0000FF"/>
          <w:lang w:val="ru-RU" w:eastAsia="en-US"/>
        </w:rPr>
        <w:lastRenderedPageBreak/>
        <w:t>Глава 2 Безопасность</w:t>
      </w:r>
      <w:bookmarkEnd w:id="23"/>
    </w:p>
    <w:p w14:paraId="077D1FFD" w14:textId="77777777" w:rsidR="009136F0" w:rsidRDefault="00FA7911">
      <w:pPr>
        <w:pStyle w:val="2"/>
        <w:spacing w:beforeLines="200" w:before="624" w:after="156"/>
        <w:rPr>
          <w:lang w:val="ru-RU"/>
        </w:rPr>
      </w:pPr>
      <w:bookmarkStart w:id="24" w:name="_Toc341431038"/>
      <w:bookmarkStart w:id="25" w:name="_Toc138081547"/>
      <w:r>
        <w:rPr>
          <w:lang w:val="ru-RU"/>
        </w:rPr>
        <w:t xml:space="preserve">2.1 </w:t>
      </w:r>
      <w:bookmarkEnd w:id="24"/>
      <w:r>
        <w:rPr>
          <w:lang w:val="ru-RU"/>
        </w:rPr>
        <w:t>Расшифровка символов</w:t>
      </w:r>
      <w:bookmarkEnd w:id="25"/>
    </w:p>
    <w:p w14:paraId="6640EE8C" w14:textId="77777777" w:rsidR="009136F0" w:rsidRDefault="00FA7911">
      <w:pPr>
        <w:pStyle w:val="3"/>
        <w:spacing w:beforeLines="50" w:before="156"/>
        <w:rPr>
          <w:sz w:val="22"/>
          <w:szCs w:val="22"/>
          <w:lang w:val="ru-RU"/>
        </w:rPr>
      </w:pPr>
      <w:bookmarkStart w:id="26" w:name="_Toc138081548"/>
      <w:r>
        <w:rPr>
          <w:sz w:val="22"/>
          <w:szCs w:val="22"/>
          <w:lang w:val="ru-RU"/>
        </w:rPr>
        <w:t>Описание знаков, нанесенных на устройство</w:t>
      </w:r>
      <w:bookmarkEnd w:id="2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6871"/>
      </w:tblGrid>
      <w:tr w:rsidR="009136F0" w:rsidRPr="00FA7911" w14:paraId="09AF2BDC" w14:textId="77777777">
        <w:tc>
          <w:tcPr>
            <w:tcW w:w="1440" w:type="dxa"/>
            <w:vAlign w:val="center"/>
          </w:tcPr>
          <w:p w14:paraId="640C4F31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287CA844" wp14:editId="514FF9AA">
                  <wp:extent cx="725170" cy="607695"/>
                  <wp:effectExtent l="0" t="0" r="17780" b="1905"/>
                  <wp:docPr id="1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1" w:type="dxa"/>
            <w:vAlign w:val="center"/>
          </w:tcPr>
          <w:p w14:paraId="4746FEF1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360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“ВНИМАНИЕ” – “Обратитесь к данному Руководству по эксплуатации” призывает пользователя обратиться к инструкции, если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полную информацию невозможно указать на этикетке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9136F0" w:rsidRPr="00FA7911" w14:paraId="343A3F1B" w14:textId="77777777">
        <w:tc>
          <w:tcPr>
            <w:tcW w:w="1440" w:type="dxa"/>
            <w:vAlign w:val="center"/>
          </w:tcPr>
          <w:p w14:paraId="20325544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0429DB1C" wp14:editId="54C7674F">
                  <wp:extent cx="803275" cy="763905"/>
                  <wp:effectExtent l="0" t="0" r="15875" b="17145"/>
                  <wp:docPr id="109" name="图片 5" descr="high temperatur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5" descr="high temperature-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1" w:type="dxa"/>
            <w:vAlign w:val="center"/>
          </w:tcPr>
          <w:p w14:paraId="45FDC9F9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360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“ВНИМАНИЕ” – обращайте внимание на высокую температуру в камере и снаружи стерилизатора при работе вытяжной системы.</w:t>
            </w:r>
          </w:p>
        </w:tc>
      </w:tr>
      <w:tr w:rsidR="009136F0" w:rsidRPr="00FA7911" w14:paraId="13CDA2DF" w14:textId="77777777">
        <w:tc>
          <w:tcPr>
            <w:tcW w:w="1440" w:type="dxa"/>
            <w:vAlign w:val="center"/>
          </w:tcPr>
          <w:p w14:paraId="3993CCFF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  <w:highlight w:val="yellow"/>
              </w:rPr>
            </w:pPr>
            <w:r>
              <w:rPr>
                <w:rFonts w:ascii="SimSun" w:hAnsi="SimSun" w:cs="SimSun"/>
                <w:kern w:val="0"/>
                <w:sz w:val="24"/>
              </w:rPr>
              <w:fldChar w:fldCharType="begin"/>
            </w:r>
            <w:r>
              <w:rPr>
                <w:rFonts w:ascii="SimSun" w:hAnsi="SimSun" w:cs="SimSun"/>
                <w:kern w:val="0"/>
                <w:sz w:val="24"/>
              </w:rPr>
              <w:instrText xml:space="preserve"> INCLUDEPICTURE "E:\\2009qq\\Users\\717120061\\Image\\Image1\\QSFBD~S%F2KCR~D2X0I_EJL</w:instrText>
            </w:r>
            <w:r>
              <w:rPr>
                <w:rFonts w:ascii="SimSun" w:hAnsi="SimSun" w:cs="SimSun"/>
                <w:kern w:val="0"/>
                <w:sz w:val="24"/>
              </w:rPr>
              <w:instrText xml:space="preserve">.jpg" \* MERGEFORMATINET </w:instrText>
            </w:r>
            <w:r>
              <w:rPr>
                <w:rFonts w:ascii="SimSun" w:hAnsi="SimSun" w:cs="SimSun"/>
                <w:kern w:val="0"/>
                <w:sz w:val="24"/>
              </w:rPr>
              <w:fldChar w:fldCharType="separate"/>
            </w:r>
            <w:r>
              <w:rPr>
                <w:rFonts w:ascii="SimSun" w:hAnsi="SimSun" w:cs="SimSun"/>
                <w:noProof/>
                <w:kern w:val="0"/>
                <w:sz w:val="24"/>
              </w:rPr>
              <w:drawing>
                <wp:inline distT="0" distB="0" distL="114300" distR="114300" wp14:anchorId="00D32D00" wp14:editId="407210AC">
                  <wp:extent cx="787400" cy="773430"/>
                  <wp:effectExtent l="0" t="0" r="12700" b="7620"/>
                  <wp:docPr id="108" name="图片 6" descr="QSFBD~S%F2KCR~D2X0I_E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6" descr="QSFBD~S%F2KCR~D2X0I_EJL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l="23277" t="18309" r="24199" b="20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kern w:val="0"/>
                <w:sz w:val="24"/>
              </w:rPr>
              <w:fldChar w:fldCharType="end"/>
            </w:r>
          </w:p>
        </w:tc>
        <w:tc>
          <w:tcPr>
            <w:tcW w:w="6871" w:type="dxa"/>
            <w:vAlign w:val="center"/>
          </w:tcPr>
          <w:p w14:paraId="762C1279" w14:textId="77777777" w:rsidR="009136F0" w:rsidRDefault="00FA7911">
            <w:pPr>
              <w:adjustRightInd w:val="0"/>
              <w:snapToGrid w:val="0"/>
              <w:spacing w:beforeLines="50" w:before="156" w:afterLines="50" w:after="156" w:line="360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“Защитное заземление” 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указывает на клемму защитного заземления.</w:t>
            </w:r>
          </w:p>
        </w:tc>
      </w:tr>
      <w:tr w:rsidR="009136F0" w:rsidRPr="00FA7911" w14:paraId="0ECC3127" w14:textId="77777777">
        <w:tc>
          <w:tcPr>
            <w:tcW w:w="1440" w:type="dxa"/>
            <w:vAlign w:val="center"/>
          </w:tcPr>
          <w:p w14:paraId="52EE02AD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72F66EC0" wp14:editId="7303A000">
                  <wp:extent cx="819150" cy="762000"/>
                  <wp:effectExtent l="0" t="0" r="0" b="0"/>
                  <wp:docPr id="10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1" w:type="dxa"/>
            <w:vAlign w:val="center"/>
          </w:tcPr>
          <w:p w14:paraId="0FE9937F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360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“ОСТОРОЖНО” – Высокое напряжение” (молния со стрелкой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)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означает опасность поражения электрическим током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p w14:paraId="4A86599E" w14:textId="77777777" w:rsidR="009136F0" w:rsidRDefault="00FA7911">
      <w:pPr>
        <w:pStyle w:val="3"/>
        <w:spacing w:beforeLines="150" w:before="468"/>
        <w:rPr>
          <w:sz w:val="22"/>
          <w:szCs w:val="22"/>
          <w:lang w:val="ru-RU"/>
        </w:rPr>
      </w:pPr>
      <w:bookmarkStart w:id="27" w:name="_Toc138081549"/>
      <w:r>
        <w:rPr>
          <w:sz w:val="22"/>
          <w:szCs w:val="22"/>
          <w:lang w:val="ru-RU"/>
        </w:rPr>
        <w:t>Описание символов маркировки</w:t>
      </w:r>
      <w:bookmarkEnd w:id="2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2835"/>
        <w:gridCol w:w="1305"/>
        <w:gridCol w:w="2805"/>
      </w:tblGrid>
      <w:tr w:rsidR="009136F0" w14:paraId="5304EC42" w14:textId="77777777">
        <w:tc>
          <w:tcPr>
            <w:tcW w:w="1366" w:type="dxa"/>
            <w:vAlign w:val="center"/>
          </w:tcPr>
          <w:p w14:paraId="1F28E1EF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6D1E21B3" wp14:editId="37FFBA0D">
                  <wp:extent cx="795655" cy="787400"/>
                  <wp:effectExtent l="0" t="0" r="4445" b="12700"/>
                  <wp:docPr id="10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E70580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Символ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 xml:space="preserve"> </w:t>
            </w:r>
          </w:p>
          <w:p w14:paraId="36ECF17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СЕРИЙНЫЙ НОМЕР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</w:p>
        </w:tc>
        <w:tc>
          <w:tcPr>
            <w:tcW w:w="1305" w:type="dxa"/>
            <w:vAlign w:val="center"/>
          </w:tcPr>
          <w:p w14:paraId="3AF80047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68915F75" wp14:editId="2C080A6F">
                  <wp:extent cx="734695" cy="727075"/>
                  <wp:effectExtent l="0" t="0" r="8255" b="15875"/>
                  <wp:docPr id="10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Align w:val="center"/>
          </w:tcPr>
          <w:p w14:paraId="572F7769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 xml:space="preserve">Символ 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ИЗГОТОВИТЕЛЬ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</w:p>
        </w:tc>
      </w:tr>
      <w:tr w:rsidR="009136F0" w:rsidRPr="00FA7911" w14:paraId="18D1B949" w14:textId="77777777">
        <w:tc>
          <w:tcPr>
            <w:tcW w:w="1366" w:type="dxa"/>
            <w:vAlign w:val="center"/>
          </w:tcPr>
          <w:p w14:paraId="7EE87624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4B8512A0" wp14:editId="4B2856D8">
                  <wp:extent cx="728980" cy="718820"/>
                  <wp:effectExtent l="0" t="0" r="13970" b="5080"/>
                  <wp:docPr id="10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7093EEF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Символ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 xml:space="preserve"> </w:t>
            </w:r>
          </w:p>
          <w:p w14:paraId="78C03A67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«НОМЕР ПО КАТАЛОГУ»</w:t>
            </w:r>
          </w:p>
        </w:tc>
        <w:tc>
          <w:tcPr>
            <w:tcW w:w="1305" w:type="dxa"/>
            <w:vAlign w:val="center"/>
          </w:tcPr>
          <w:p w14:paraId="018D6A9F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65988AB0" wp14:editId="280D6332">
                  <wp:extent cx="724535" cy="718820"/>
                  <wp:effectExtent l="0" t="0" r="18415" b="5080"/>
                  <wp:docPr id="10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Align w:val="center"/>
          </w:tcPr>
          <w:p w14:paraId="29400A2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Символ «УПОЛНОМОЧЕННЫЙ ПРЕДСТАВИТЕЛЬ В ЕВРОПЕЙСКОМ СООБЩЕСТВЕ»</w:t>
            </w:r>
          </w:p>
        </w:tc>
      </w:tr>
      <w:tr w:rsidR="009136F0" w14:paraId="5C95E725" w14:textId="77777777">
        <w:tc>
          <w:tcPr>
            <w:tcW w:w="1366" w:type="dxa"/>
            <w:vAlign w:val="center"/>
          </w:tcPr>
          <w:p w14:paraId="40BDD8F5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24A3462A" wp14:editId="26C77A4C">
                  <wp:extent cx="741045" cy="741045"/>
                  <wp:effectExtent l="0" t="0" r="1905" b="1905"/>
                  <wp:docPr id="9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E39105F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Символ</w:t>
            </w:r>
          </w:p>
          <w:p w14:paraId="7E35FB1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ДАТА ИЗГОТОВЛЕНИЯ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</w:p>
        </w:tc>
        <w:tc>
          <w:tcPr>
            <w:tcW w:w="1305" w:type="dxa"/>
            <w:vAlign w:val="center"/>
          </w:tcPr>
          <w:p w14:paraId="77EF188A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114300" distR="114300" wp14:anchorId="4DAB828F" wp14:editId="47BC96B1">
                  <wp:extent cx="725170" cy="607695"/>
                  <wp:effectExtent l="0" t="0" r="17780" b="1905"/>
                  <wp:docPr id="9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Align w:val="center"/>
          </w:tcPr>
          <w:p w14:paraId="2A8D6F5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Символ</w:t>
            </w:r>
          </w:p>
          <w:p w14:paraId="0EF4B379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  <w:lang w:val="ru-RU"/>
              </w:rPr>
              <w:t>ОСТОРОЖНО</w:t>
            </w:r>
            <w:r>
              <w:rPr>
                <w:rFonts w:ascii="Arial" w:hAnsi="Arial" w:cs="Arial"/>
                <w:bCs/>
                <w:kern w:val="0"/>
                <w:sz w:val="20"/>
                <w:szCs w:val="20"/>
              </w:rPr>
              <w:t>"</w:t>
            </w:r>
          </w:p>
        </w:tc>
      </w:tr>
    </w:tbl>
    <w:p w14:paraId="7DD16D80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Style w:val="30"/>
          <w:rFonts w:cs="Arial"/>
          <w:lang w:val="ru-RU"/>
        </w:rPr>
      </w:pPr>
      <w:r>
        <w:rPr>
          <w:rFonts w:ascii="Arial" w:hAnsi="Arial" w:cs="Arial"/>
          <w:kern w:val="0"/>
          <w:sz w:val="20"/>
          <w:szCs w:val="20"/>
        </w:rPr>
        <w:br w:type="page"/>
      </w:r>
      <w:bookmarkStart w:id="28" w:name="_Toc138081550"/>
      <w:bookmarkStart w:id="29" w:name="_Toc27093"/>
      <w:bookmarkStart w:id="30" w:name="_Toc13398"/>
      <w:r>
        <w:rPr>
          <w:rStyle w:val="30"/>
          <w:rFonts w:cs="Arial"/>
        </w:rPr>
        <w:lastRenderedPageBreak/>
        <w:t xml:space="preserve">Подсказки </w:t>
      </w:r>
      <w:r>
        <w:rPr>
          <w:rStyle w:val="30"/>
          <w:rFonts w:cs="Arial"/>
          <w:lang w:val="ru-RU"/>
        </w:rPr>
        <w:t>по работе</w:t>
      </w:r>
      <w:bookmarkEnd w:id="28"/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7013"/>
      </w:tblGrid>
      <w:tr w:rsidR="009136F0" w:rsidRPr="00FA7911" w14:paraId="63963C15" w14:textId="77777777">
        <w:trPr>
          <w:trHeight w:val="459"/>
        </w:trPr>
        <w:tc>
          <w:tcPr>
            <w:tcW w:w="1447" w:type="dxa"/>
            <w:vAlign w:val="center"/>
          </w:tcPr>
          <w:bookmarkEnd w:id="29"/>
          <w:bookmarkEnd w:id="30"/>
          <w:p w14:paraId="6662B96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7013" w:type="dxa"/>
            <w:vAlign w:val="center"/>
          </w:tcPr>
          <w:p w14:paraId="746F0EC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Указывает на информацию,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полезную в эксплуатации устройства</w:t>
            </w:r>
          </w:p>
        </w:tc>
      </w:tr>
      <w:tr w:rsidR="009136F0" w:rsidRPr="00FA7911" w14:paraId="47BB4F0E" w14:textId="77777777">
        <w:tc>
          <w:tcPr>
            <w:tcW w:w="1447" w:type="dxa"/>
            <w:vAlign w:val="center"/>
          </w:tcPr>
          <w:p w14:paraId="158BEB8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013" w:type="dxa"/>
            <w:vAlign w:val="center"/>
          </w:tcPr>
          <w:p w14:paraId="33D7D4E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Указывает на возможный фактор риска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который при ненадлежащих условиях или пользовании вызовет или может вызвать:</w:t>
            </w:r>
          </w:p>
          <w:p w14:paraId="7A0FEF4B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Легкие травмы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;</w:t>
            </w:r>
          </w:p>
          <w:p w14:paraId="505C0BB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Материальный ущерб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;</w:t>
            </w:r>
          </w:p>
          <w:p w14:paraId="763AC598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Повреждение устройства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9136F0" w14:paraId="6355BDB4" w14:textId="77777777">
        <w:tc>
          <w:tcPr>
            <w:tcW w:w="1447" w:type="dxa"/>
            <w:vAlign w:val="center"/>
          </w:tcPr>
          <w:p w14:paraId="77D4A938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Предупреждение</w:t>
            </w:r>
          </w:p>
        </w:tc>
        <w:tc>
          <w:tcPr>
            <w:tcW w:w="7013" w:type="dxa"/>
            <w:vAlign w:val="center"/>
          </w:tcPr>
          <w:p w14:paraId="346CC115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Указывает на возможный фактор риска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который при ненадлежащих условиях или пользовании вызовет или может вызвать:</w:t>
            </w:r>
          </w:p>
          <w:p w14:paraId="4B38004B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Тяжелые травмы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;</w:t>
            </w:r>
          </w:p>
          <w:p w14:paraId="3E7029E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Значительный материальный ущерб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;</w:t>
            </w:r>
          </w:p>
          <w:p w14:paraId="7003F83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afterLines="50" w:after="156" w:line="36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Значительное повреждение устройства.</w:t>
            </w:r>
          </w:p>
        </w:tc>
      </w:tr>
    </w:tbl>
    <w:p w14:paraId="6B5B81EC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b/>
          <w:bCs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bCs/>
          <w:iCs/>
          <w:kern w:val="0"/>
          <w:sz w:val="20"/>
          <w:szCs w:val="20"/>
          <w:lang w:val="ru-RU"/>
        </w:rPr>
        <w:t xml:space="preserve">ПРИМЕЧАНИЕ: указывает меры </w:t>
      </w:r>
      <w:r>
        <w:rPr>
          <w:rFonts w:ascii="Arial" w:hAnsi="Arial" w:cs="Arial"/>
          <w:b/>
          <w:bCs/>
          <w:iCs/>
          <w:kern w:val="0"/>
          <w:sz w:val="20"/>
          <w:szCs w:val="20"/>
          <w:lang w:val="ru-RU"/>
        </w:rPr>
        <w:t>предосторожности или рекомендации, которые нужно соблюдать при работе.</w:t>
      </w:r>
    </w:p>
    <w:p w14:paraId="30942B47" w14:textId="77777777" w:rsidR="009136F0" w:rsidRDefault="00FA7911">
      <w:pPr>
        <w:pStyle w:val="2"/>
        <w:spacing w:before="936" w:after="156"/>
        <w:rPr>
          <w:lang w:val="ru-RU"/>
        </w:rPr>
      </w:pPr>
      <w:bookmarkStart w:id="31" w:name="_Toc341431039"/>
      <w:bookmarkStart w:id="32" w:name="_Toc138081551"/>
      <w:r>
        <w:t xml:space="preserve">2.2 </w:t>
      </w:r>
      <w:bookmarkEnd w:id="31"/>
      <w:r>
        <w:rPr>
          <w:lang w:val="ru-RU"/>
        </w:rPr>
        <w:t>Общие рекомендации по безопасности</w:t>
      </w:r>
      <w:bookmarkEnd w:id="32"/>
      <w:r>
        <w:rPr>
          <w:lang w:val="ru-RU"/>
        </w:rPr>
        <w:t xml:space="preserve"> </w:t>
      </w:r>
    </w:p>
    <w:p w14:paraId="3F4D160A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Пользователь отвечает за правильность эксплуатации и технического обслуживания автоклава в соответствии с инструкциями, приведенными в данном рук</w:t>
      </w:r>
      <w:r>
        <w:rPr>
          <w:rFonts w:ascii="Arial" w:hAnsi="Arial" w:cs="Arial"/>
          <w:kern w:val="0"/>
          <w:sz w:val="20"/>
          <w:szCs w:val="20"/>
          <w:lang w:val="ru-RU"/>
        </w:rPr>
        <w:t>оводстве.</w:t>
      </w:r>
    </w:p>
    <w:p w14:paraId="0B534FE8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Автоклав не может быть использован для жидкостей.</w:t>
      </w:r>
    </w:p>
    <w:p w14:paraId="162D3BB2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Автоклав не предназначен для работы с газами.</w:t>
      </w:r>
    </w:p>
    <w:p w14:paraId="6057C8EB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Лотки и инструменты, загруженные в автоклав, сохраняют высокую температуру по завершении каждого цикла. Используйте держатели для лотков, чтобы извлеч</w:t>
      </w:r>
      <w:r>
        <w:rPr>
          <w:rFonts w:ascii="Arial" w:hAnsi="Arial" w:cs="Arial"/>
          <w:kern w:val="0"/>
          <w:sz w:val="20"/>
          <w:szCs w:val="20"/>
          <w:lang w:val="ru-RU"/>
        </w:rPr>
        <w:t>ь их из камеры.</w:t>
      </w:r>
    </w:p>
    <w:p w14:paraId="22C3D47C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открывайте дверь камеры во время стерилизации.</w:t>
      </w:r>
    </w:p>
    <w:p w14:paraId="4DBB6F37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прикасайтесь руками или лицом к крышке водного резервуара во время работы автоклава.</w:t>
      </w:r>
    </w:p>
    <w:p w14:paraId="2AA6667A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снимайте табличку с инструкциями или любые другие таблички с автоклава.</w:t>
      </w:r>
    </w:p>
    <w:p w14:paraId="4CB61376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лейте воду или другие жи</w:t>
      </w:r>
      <w:r>
        <w:rPr>
          <w:rFonts w:ascii="Arial" w:hAnsi="Arial" w:cs="Arial"/>
          <w:kern w:val="0"/>
          <w:sz w:val="20"/>
          <w:szCs w:val="20"/>
          <w:lang w:val="ru-RU"/>
        </w:rPr>
        <w:t>дкости на автоклав.</w:t>
      </w:r>
    </w:p>
    <w:p w14:paraId="0015781A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заливайте щелочные растворы в водный резервуар.</w:t>
      </w:r>
    </w:p>
    <w:p w14:paraId="52AD35F1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помещайте щелочные вещества в камеру.</w:t>
      </w:r>
    </w:p>
    <w:p w14:paraId="59FB36BE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Используйте только качественную дистиллированную воду.</w:t>
      </w:r>
    </w:p>
    <w:p w14:paraId="156FF67C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Необходимо отключить все провода, прежде чем проводить проверку или техобслуживание.</w:t>
      </w:r>
    </w:p>
    <w:p w14:paraId="034FB643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Толь</w:t>
      </w:r>
      <w:r>
        <w:rPr>
          <w:rFonts w:ascii="Arial" w:hAnsi="Arial" w:cs="Arial"/>
          <w:kern w:val="0"/>
          <w:sz w:val="20"/>
          <w:szCs w:val="20"/>
          <w:lang w:val="ru-RU"/>
        </w:rPr>
        <w:t>ко уполномоченный технический специалист может осуществлять ремонт и техобслуживание, используя только оригинальные запасные детали.</w:t>
      </w:r>
    </w:p>
    <w:p w14:paraId="240FD932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lastRenderedPageBreak/>
        <w:t>В случае транспортировки необходимо полностью слить воду из обоих резервуаров, подождать пока стерилизационная камера остын</w:t>
      </w:r>
      <w:r>
        <w:rPr>
          <w:rFonts w:ascii="Arial" w:hAnsi="Arial" w:cs="Arial"/>
          <w:kern w:val="0"/>
          <w:sz w:val="20"/>
          <w:szCs w:val="20"/>
          <w:lang w:val="ru-RU"/>
        </w:rPr>
        <w:t>ет, предпочтительно использовать оригинальную упаковку.</w:t>
      </w:r>
    </w:p>
    <w:p w14:paraId="0F0C1721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Простерилизованные предметы необходимо извлекать с помощью специальных инструментов, если их температура превышает 40°С.</w:t>
      </w:r>
      <w:r>
        <w:rPr>
          <w:rFonts w:ascii="Arial" w:hAnsi="Arial" w:cs="Arial"/>
          <w:vanish/>
          <w:kern w:val="0"/>
          <w:sz w:val="20"/>
          <w:szCs w:val="20"/>
          <w:lang w:val="ru-RU"/>
        </w:rPr>
        <w:t>ростерилизованные предметы необходимо вынимать с помощью специальных инструменто</w:t>
      </w:r>
      <w:r>
        <w:rPr>
          <w:rFonts w:ascii="Arial" w:hAnsi="Arial" w:cs="Arial"/>
          <w:vanish/>
          <w:kern w:val="0"/>
          <w:sz w:val="20"/>
          <w:szCs w:val="20"/>
          <w:lang w:val="ru-RU"/>
        </w:rPr>
        <w:t>в, если их температура превышает 40 0Сстынет, п</w:t>
      </w:r>
    </w:p>
    <w:p w14:paraId="5DE00DCD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Брать лотки для стерилизации можно только с помощью специально предусмотренных инструментов.</w:t>
      </w:r>
    </w:p>
    <w:p w14:paraId="777E4FE1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Во время транспортировки автоклав необходимо нести двум людям, чтобы он не перевернулся.</w:t>
      </w:r>
    </w:p>
    <w:p w14:paraId="43CB65D8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Примечание! Не располагайт</w:t>
      </w:r>
      <w:r>
        <w:rPr>
          <w:rFonts w:ascii="Arial" w:hAnsi="Arial" w:cs="Arial"/>
          <w:kern w:val="0"/>
          <w:sz w:val="20"/>
          <w:szCs w:val="20"/>
          <w:lang w:val="ru-RU"/>
        </w:rPr>
        <w:t>е устройство в местах, где может быть затруднительно отключить электропитание.</w:t>
      </w:r>
    </w:p>
    <w:p w14:paraId="6D0EFA17" w14:textId="77777777" w:rsidR="009136F0" w:rsidRDefault="00FA7911">
      <w:pPr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Запрещено закрывать крышку водного резервуара во время работы.</w:t>
      </w:r>
    </w:p>
    <w:p w14:paraId="729D3066" w14:textId="77777777" w:rsidR="009136F0" w:rsidRDefault="00FA7911">
      <w:pPr>
        <w:pStyle w:val="2"/>
        <w:spacing w:before="936" w:after="156"/>
        <w:rPr>
          <w:lang w:val="ru-RU"/>
        </w:rPr>
      </w:pPr>
      <w:bookmarkStart w:id="33" w:name="_Toc341431040"/>
      <w:bookmarkStart w:id="34" w:name="_Toc138081552"/>
      <w:r>
        <w:t xml:space="preserve">2.3 </w:t>
      </w:r>
      <w:bookmarkEnd w:id="33"/>
      <w:r>
        <w:rPr>
          <w:lang w:val="ru-RU"/>
        </w:rPr>
        <w:t>Компоненты, обеспечивающие безопасность</w:t>
      </w:r>
      <w:bookmarkEnd w:id="34"/>
    </w:p>
    <w:p w14:paraId="1356B690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b/>
          <w:i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iCs/>
          <w:kern w:val="0"/>
          <w:sz w:val="22"/>
          <w:szCs w:val="22"/>
          <w:lang w:val="ru-RU"/>
        </w:rPr>
        <w:t>Термическая защита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5970"/>
      </w:tblGrid>
      <w:tr w:rsidR="009136F0" w14:paraId="388B8C7B" w14:textId="77777777">
        <w:tc>
          <w:tcPr>
            <w:tcW w:w="2341" w:type="dxa"/>
            <w:vAlign w:val="center"/>
          </w:tcPr>
          <w:p w14:paraId="00A66F6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Компонент</w:t>
            </w:r>
          </w:p>
        </w:tc>
        <w:tc>
          <w:tcPr>
            <w:tcW w:w="5970" w:type="dxa"/>
            <w:vAlign w:val="center"/>
          </w:tcPr>
          <w:p w14:paraId="0C0BB781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Функции</w:t>
            </w:r>
          </w:p>
        </w:tc>
      </w:tr>
      <w:tr w:rsidR="009136F0" w14:paraId="56380EFF" w14:textId="77777777">
        <w:tc>
          <w:tcPr>
            <w:tcW w:w="2341" w:type="dxa"/>
            <w:vAlign w:val="center"/>
          </w:tcPr>
          <w:p w14:paraId="5C992E0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Температурный протектор</w:t>
            </w:r>
          </w:p>
          <w:p w14:paraId="7B8699F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парогенератор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)</w:t>
            </w:r>
          </w:p>
        </w:tc>
        <w:tc>
          <w:tcPr>
            <w:tcW w:w="5970" w:type="dxa"/>
            <w:vAlign w:val="center"/>
          </w:tcPr>
          <w:p w14:paraId="75CD0B51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Прерывает подачу тока при слишком высокой температуре парогенератора</w:t>
            </w:r>
          </w:p>
        </w:tc>
      </w:tr>
      <w:tr w:rsidR="009136F0" w14:paraId="116740AB" w14:textId="77777777">
        <w:tc>
          <w:tcPr>
            <w:tcW w:w="2341" w:type="dxa"/>
            <w:vAlign w:val="center"/>
          </w:tcPr>
          <w:p w14:paraId="3FA42E1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Температурный протектор</w:t>
            </w:r>
          </w:p>
          <w:p w14:paraId="188A1AC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(нагревательное кольцо)</w:t>
            </w:r>
          </w:p>
        </w:tc>
        <w:tc>
          <w:tcPr>
            <w:tcW w:w="5970" w:type="dxa"/>
            <w:vAlign w:val="center"/>
          </w:tcPr>
          <w:p w14:paraId="0533058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Прерывает подачу тока при слишком высокой температуре нагревательного кольца.</w:t>
            </w:r>
          </w:p>
        </w:tc>
      </w:tr>
    </w:tbl>
    <w:p w14:paraId="41289DF0" w14:textId="77777777" w:rsidR="009136F0" w:rsidRDefault="00FA7911">
      <w:pPr>
        <w:autoSpaceDE w:val="0"/>
        <w:autoSpaceDN w:val="0"/>
        <w:adjustRightInd w:val="0"/>
        <w:snapToGrid w:val="0"/>
        <w:spacing w:beforeLines="150" w:before="468" w:line="360" w:lineRule="auto"/>
        <w:jc w:val="left"/>
        <w:rPr>
          <w:rFonts w:ascii="Arial" w:hAnsi="Arial" w:cs="Arial"/>
          <w:b/>
          <w:i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iCs/>
          <w:kern w:val="0"/>
          <w:sz w:val="22"/>
          <w:szCs w:val="22"/>
          <w:lang w:val="ru-RU"/>
        </w:rPr>
        <w:t>Электрическая защита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5939"/>
      </w:tblGrid>
      <w:tr w:rsidR="009136F0" w14:paraId="6985E191" w14:textId="77777777">
        <w:tc>
          <w:tcPr>
            <w:tcW w:w="2341" w:type="dxa"/>
          </w:tcPr>
          <w:p w14:paraId="4E3FD468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35" w:name="OLE_LINK4"/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Компонент</w:t>
            </w:r>
          </w:p>
        </w:tc>
        <w:tc>
          <w:tcPr>
            <w:tcW w:w="5939" w:type="dxa"/>
          </w:tcPr>
          <w:p w14:paraId="01C479EB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Функции</w:t>
            </w:r>
          </w:p>
        </w:tc>
      </w:tr>
      <w:tr w:rsidR="009136F0" w14:paraId="77D4CFCC" w14:textId="77777777">
        <w:tc>
          <w:tcPr>
            <w:tcW w:w="2341" w:type="dxa"/>
          </w:tcPr>
          <w:p w14:paraId="502B7688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Двойной плавкий предохранитель</w:t>
            </w:r>
          </w:p>
        </w:tc>
        <w:tc>
          <w:tcPr>
            <w:tcW w:w="5939" w:type="dxa"/>
          </w:tcPr>
          <w:p w14:paraId="2E6F1DB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Прерывает подачу тока, если подключенное питание превышает норму или нестабильно</w:t>
            </w:r>
            <w:r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  <w:t xml:space="preserve">. </w:t>
            </w:r>
          </w:p>
        </w:tc>
      </w:tr>
      <w:tr w:rsidR="009136F0" w14:paraId="79459E23" w14:textId="77777777">
        <w:tc>
          <w:tcPr>
            <w:tcW w:w="2341" w:type="dxa"/>
          </w:tcPr>
          <w:p w14:paraId="3A34B3C7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Электронный фильтр</w:t>
            </w:r>
          </w:p>
        </w:tc>
        <w:tc>
          <w:tcPr>
            <w:tcW w:w="5939" w:type="dxa"/>
          </w:tcPr>
          <w:p w14:paraId="12E1BE1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Фильтрует электромагнитные помехи во время работы</w:t>
            </w:r>
            <w:r>
              <w:rPr>
                <w:rFonts w:ascii="Arial" w:hAnsi="Arial" w:cs="Arial" w:hint="eastAsia"/>
                <w:bCs/>
                <w:iCs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bookmarkEnd w:id="35"/>
    <w:p w14:paraId="7ED0B09A" w14:textId="77777777" w:rsidR="009136F0" w:rsidRDefault="00FA7911">
      <w:pPr>
        <w:autoSpaceDE w:val="0"/>
        <w:autoSpaceDN w:val="0"/>
        <w:adjustRightInd w:val="0"/>
        <w:snapToGrid w:val="0"/>
        <w:spacing w:beforeLines="150" w:before="468" w:line="360" w:lineRule="auto"/>
        <w:jc w:val="left"/>
        <w:rPr>
          <w:rFonts w:ascii="Arial" w:hAnsi="Arial" w:cs="Arial"/>
          <w:b/>
          <w:i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iCs/>
          <w:kern w:val="0"/>
          <w:sz w:val="22"/>
          <w:szCs w:val="22"/>
          <w:lang w:val="ru-RU"/>
        </w:rPr>
        <w:t>Механическая защита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5924"/>
      </w:tblGrid>
      <w:tr w:rsidR="009136F0" w14:paraId="33933595" w14:textId="77777777">
        <w:tc>
          <w:tcPr>
            <w:tcW w:w="2356" w:type="dxa"/>
          </w:tcPr>
          <w:p w14:paraId="271408F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Компонент</w:t>
            </w:r>
          </w:p>
        </w:tc>
        <w:tc>
          <w:tcPr>
            <w:tcW w:w="5924" w:type="dxa"/>
          </w:tcPr>
          <w:p w14:paraId="46A7EF4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Функции</w:t>
            </w:r>
          </w:p>
        </w:tc>
      </w:tr>
      <w:tr w:rsidR="009136F0" w14:paraId="55F54591" w14:textId="77777777">
        <w:tc>
          <w:tcPr>
            <w:tcW w:w="2356" w:type="dxa"/>
          </w:tcPr>
          <w:p w14:paraId="317B773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lastRenderedPageBreak/>
              <w:t xml:space="preserve">Сдвигаемый 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переключатель</w:t>
            </w:r>
          </w:p>
        </w:tc>
        <w:tc>
          <w:tcPr>
            <w:tcW w:w="5924" w:type="dxa"/>
          </w:tcPr>
          <w:p w14:paraId="6899238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Обеспечивает надежное закрытие дверцы в целях безопасности</w:t>
            </w:r>
            <w:r>
              <w:rPr>
                <w:rFonts w:ascii="Arial" w:hAnsi="Arial" w:cs="Arial" w:hint="eastAsia"/>
                <w:bCs/>
                <w:iCs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9136F0" w14:paraId="52A0904E" w14:textId="77777777">
        <w:tc>
          <w:tcPr>
            <w:tcW w:w="2356" w:type="dxa"/>
          </w:tcPr>
          <w:p w14:paraId="3D7A9CC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Захват лотка</w:t>
            </w:r>
          </w:p>
        </w:tc>
        <w:tc>
          <w:tcPr>
            <w:tcW w:w="5924" w:type="dxa"/>
          </w:tcPr>
          <w:p w14:paraId="23DC39C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Обеспечивает защиту от ожогов во время извлечения предметов из камеры</w:t>
            </w:r>
          </w:p>
        </w:tc>
      </w:tr>
    </w:tbl>
    <w:p w14:paraId="74CCEF74" w14:textId="77777777" w:rsidR="009136F0" w:rsidRDefault="00FA7911">
      <w:pPr>
        <w:autoSpaceDE w:val="0"/>
        <w:autoSpaceDN w:val="0"/>
        <w:adjustRightInd w:val="0"/>
        <w:snapToGrid w:val="0"/>
        <w:spacing w:beforeLines="80" w:before="249" w:line="360" w:lineRule="auto"/>
        <w:jc w:val="left"/>
        <w:rPr>
          <w:rFonts w:ascii="Arial" w:hAnsi="Arial" w:cs="Arial"/>
          <w:b/>
          <w:i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iCs/>
          <w:kern w:val="0"/>
          <w:sz w:val="22"/>
          <w:szCs w:val="22"/>
          <w:lang w:val="ru-RU"/>
        </w:rPr>
        <w:t>Компоненты управления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5939"/>
      </w:tblGrid>
      <w:tr w:rsidR="009136F0" w14:paraId="40665FE2" w14:textId="77777777">
        <w:tc>
          <w:tcPr>
            <w:tcW w:w="2341" w:type="dxa"/>
          </w:tcPr>
          <w:p w14:paraId="750B1D4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Деталь</w:t>
            </w:r>
          </w:p>
        </w:tc>
        <w:tc>
          <w:tcPr>
            <w:tcW w:w="5939" w:type="dxa"/>
          </w:tcPr>
          <w:p w14:paraId="466F8C4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Функции</w:t>
            </w:r>
          </w:p>
        </w:tc>
      </w:tr>
      <w:tr w:rsidR="009136F0" w14:paraId="4E632971" w14:textId="77777777">
        <w:tc>
          <w:tcPr>
            <w:tcW w:w="2341" w:type="dxa"/>
          </w:tcPr>
          <w:p w14:paraId="327928E2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Датчик температуры</w:t>
            </w:r>
          </w:p>
          <w:p w14:paraId="6D22406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внутренний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)</w:t>
            </w:r>
          </w:p>
        </w:tc>
        <w:tc>
          <w:tcPr>
            <w:tcW w:w="5939" w:type="dxa"/>
            <w:vAlign w:val="center"/>
          </w:tcPr>
          <w:p w14:paraId="560D117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 xml:space="preserve">Измеряет 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температуру в камере</w:t>
            </w:r>
          </w:p>
        </w:tc>
      </w:tr>
      <w:tr w:rsidR="009136F0" w14:paraId="4ED097B5" w14:textId="77777777">
        <w:tc>
          <w:tcPr>
            <w:tcW w:w="2341" w:type="dxa"/>
          </w:tcPr>
          <w:p w14:paraId="4D39A48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Датчик температуры</w:t>
            </w:r>
          </w:p>
          <w:p w14:paraId="376985AB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нагревательное кольцо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)</w:t>
            </w:r>
          </w:p>
        </w:tc>
        <w:tc>
          <w:tcPr>
            <w:tcW w:w="5939" w:type="dxa"/>
            <w:vAlign w:val="center"/>
          </w:tcPr>
          <w:p w14:paraId="6639B48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 xml:space="preserve">Измеряет 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температуру нагревательного кольца</w:t>
            </w:r>
          </w:p>
        </w:tc>
      </w:tr>
      <w:tr w:rsidR="009136F0" w14:paraId="4BAD5DB8" w14:textId="77777777">
        <w:tc>
          <w:tcPr>
            <w:tcW w:w="2341" w:type="dxa"/>
          </w:tcPr>
          <w:p w14:paraId="3358D8B7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Датчик температуры</w:t>
            </w:r>
          </w:p>
          <w:p w14:paraId="727EB5C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парогенератор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)</w:t>
            </w:r>
          </w:p>
        </w:tc>
        <w:tc>
          <w:tcPr>
            <w:tcW w:w="5939" w:type="dxa"/>
            <w:vAlign w:val="center"/>
          </w:tcPr>
          <w:p w14:paraId="02107035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Измерение температуры парогенератора</w:t>
            </w:r>
          </w:p>
        </w:tc>
      </w:tr>
      <w:tr w:rsidR="009136F0" w14:paraId="641B0BE1" w14:textId="77777777">
        <w:tc>
          <w:tcPr>
            <w:tcW w:w="2341" w:type="dxa"/>
          </w:tcPr>
          <w:p w14:paraId="54F14C1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  <w:t>Датчик давления</w:t>
            </w:r>
          </w:p>
        </w:tc>
        <w:tc>
          <w:tcPr>
            <w:tcW w:w="5939" w:type="dxa"/>
            <w:vAlign w:val="center"/>
          </w:tcPr>
          <w:p w14:paraId="4800DC95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Измерение давления в камере</w:t>
            </w:r>
          </w:p>
        </w:tc>
      </w:tr>
      <w:tr w:rsidR="009136F0" w14:paraId="125B9767" w14:textId="77777777">
        <w:tc>
          <w:tcPr>
            <w:tcW w:w="2341" w:type="dxa"/>
          </w:tcPr>
          <w:p w14:paraId="7CA3A91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  <w:t>Плата управления</w:t>
            </w:r>
          </w:p>
        </w:tc>
        <w:tc>
          <w:tcPr>
            <w:tcW w:w="5939" w:type="dxa"/>
            <w:vAlign w:val="center"/>
          </w:tcPr>
          <w:p w14:paraId="2D9A452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Система управления всеми процессами стерилизации</w:t>
            </w:r>
            <w:r>
              <w:rPr>
                <w:rFonts w:ascii="Arial" w:hAnsi="Arial" w:cs="Arial" w:hint="eastAsia"/>
                <w:iCs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p w14:paraId="5ECC00AA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iCs/>
          <w:kern w:val="0"/>
          <w:sz w:val="20"/>
          <w:szCs w:val="20"/>
          <w:lang w:val="ru-RU"/>
        </w:rPr>
        <w:t>ОСТОРОЖНО</w:t>
      </w:r>
      <w:r>
        <w:rPr>
          <w:rFonts w:ascii="Arial" w:hAnsi="Arial" w:cs="Arial" w:hint="eastAsia"/>
          <w:b/>
          <w:iCs/>
          <w:kern w:val="0"/>
          <w:sz w:val="20"/>
          <w:szCs w:val="20"/>
          <w:lang w:val="ru-RU"/>
        </w:rPr>
        <w:t>:</w:t>
      </w:r>
      <w:r>
        <w:rPr>
          <w:rFonts w:ascii="Arial" w:hAnsi="Arial" w:cs="Arial"/>
          <w:b/>
          <w:iCs/>
          <w:kern w:val="0"/>
          <w:sz w:val="20"/>
          <w:szCs w:val="20"/>
          <w:lang w:val="ru-RU"/>
        </w:rPr>
        <w:t xml:space="preserve"> изготовитель не несет ответственность за самостоятельный разбор и модификации устройства, выполненные человеком без разрешения или техником без профессиональной квалификации</w:t>
      </w:r>
      <w:r>
        <w:rPr>
          <w:rFonts w:ascii="Arial" w:hAnsi="Arial" w:cs="Arial" w:hint="eastAsia"/>
          <w:b/>
          <w:iCs/>
          <w:kern w:val="0"/>
          <w:sz w:val="20"/>
          <w:szCs w:val="20"/>
          <w:lang w:val="ru-RU"/>
        </w:rPr>
        <w:t>.</w:t>
      </w:r>
    </w:p>
    <w:p w14:paraId="53426714" w14:textId="77777777" w:rsidR="009136F0" w:rsidRDefault="00FA7911">
      <w:pPr>
        <w:pStyle w:val="2"/>
        <w:spacing w:before="936"/>
        <w:rPr>
          <w:lang w:val="ru-RU"/>
        </w:rPr>
      </w:pPr>
      <w:bookmarkStart w:id="36" w:name="_Toc341431041"/>
      <w:bookmarkStart w:id="37" w:name="_Toc138081553"/>
      <w:r>
        <w:rPr>
          <w:lang w:val="ru-RU"/>
        </w:rPr>
        <w:t>2.</w:t>
      </w:r>
      <w:r>
        <w:rPr>
          <w:rFonts w:hint="eastAsia"/>
          <w:lang w:val="ru-RU"/>
        </w:rPr>
        <w:t>4</w:t>
      </w:r>
      <w:r>
        <w:rPr>
          <w:lang w:val="ru-RU"/>
        </w:rPr>
        <w:t xml:space="preserve"> </w:t>
      </w:r>
      <w:bookmarkEnd w:id="36"/>
      <w:r>
        <w:rPr>
          <w:lang w:val="ru-RU"/>
        </w:rPr>
        <w:t>Эксплуатационный риск</w:t>
      </w:r>
      <w:bookmarkEnd w:id="37"/>
    </w:p>
    <w:p w14:paraId="357944A1" w14:textId="77777777" w:rsidR="009136F0" w:rsidRDefault="00FA7911">
      <w:pPr>
        <w:autoSpaceDE w:val="0"/>
        <w:autoSpaceDN w:val="0"/>
        <w:adjustRightInd w:val="0"/>
        <w:snapToGrid w:val="0"/>
        <w:spacing w:afterLines="50" w:after="156" w:line="360" w:lineRule="auto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iCs/>
          <w:kern w:val="0"/>
          <w:sz w:val="20"/>
          <w:szCs w:val="20"/>
          <w:lang w:val="ru-RU"/>
        </w:rPr>
        <w:t>Будьте внимательны во избежание рисков при работе с устройством.</w:t>
      </w:r>
    </w:p>
    <w:p w14:paraId="084AB094" w14:textId="77777777" w:rsidR="009136F0" w:rsidRDefault="00FA7911">
      <w:pPr>
        <w:autoSpaceDE w:val="0"/>
        <w:autoSpaceDN w:val="0"/>
        <w:adjustRightInd w:val="0"/>
        <w:snapToGrid w:val="0"/>
        <w:spacing w:beforeLines="80" w:before="249" w:line="360" w:lineRule="auto"/>
        <w:jc w:val="left"/>
        <w:rPr>
          <w:rFonts w:ascii="Arial" w:hAnsi="Arial" w:cs="Arial"/>
          <w:b/>
          <w:i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iCs/>
          <w:kern w:val="0"/>
          <w:sz w:val="22"/>
          <w:szCs w:val="22"/>
          <w:lang w:val="ru-RU"/>
        </w:rPr>
        <w:t>Риск ожогов</w:t>
      </w:r>
    </w:p>
    <w:p w14:paraId="3464DA4F" w14:textId="77777777" w:rsidR="009136F0" w:rsidRDefault="00FA7911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Lines="50" w:after="156" w:line="360" w:lineRule="auto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iCs/>
          <w:kern w:val="0"/>
          <w:sz w:val="20"/>
          <w:szCs w:val="20"/>
          <w:lang w:val="ru-RU"/>
        </w:rPr>
        <w:t xml:space="preserve">Каждый раз, открывая дверцу по завершении цикла стерилизации, соблюдайте соответствующую дистанцию, поскольку в камере все еще находится остаточный пар </w:t>
      </w:r>
      <w:r>
        <w:rPr>
          <w:rFonts w:ascii="Arial" w:hAnsi="Arial" w:cs="Arial"/>
          <w:iCs/>
          <w:kern w:val="0"/>
          <w:sz w:val="20"/>
          <w:szCs w:val="20"/>
          <w:lang w:val="ru-RU"/>
        </w:rPr>
        <w:t>высокой температуры.</w:t>
      </w:r>
    </w:p>
    <w:p w14:paraId="1C17D98D" w14:textId="77777777" w:rsidR="009136F0" w:rsidRDefault="00FA7911">
      <w:pPr>
        <w:numPr>
          <w:ilvl w:val="0"/>
          <w:numId w:val="2"/>
        </w:num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iCs/>
          <w:kern w:val="0"/>
          <w:sz w:val="20"/>
          <w:szCs w:val="20"/>
          <w:lang w:val="ru-RU"/>
        </w:rPr>
        <w:t>Каждый раз при открытии дверцы по завершении цикла стерилизации не касайтесь главной дверцы и камеры, которые сохраняют высокую температуру, во избежание ожогов.</w:t>
      </w:r>
    </w:p>
    <w:p w14:paraId="5A01A953" w14:textId="77777777" w:rsidR="009136F0" w:rsidRDefault="00FA7911">
      <w:pPr>
        <w:autoSpaceDE w:val="0"/>
        <w:autoSpaceDN w:val="0"/>
        <w:adjustRightInd w:val="0"/>
        <w:snapToGrid w:val="0"/>
        <w:spacing w:beforeLines="80" w:before="249" w:line="360" w:lineRule="auto"/>
        <w:jc w:val="left"/>
        <w:rPr>
          <w:rFonts w:ascii="Arial" w:hAnsi="Arial" w:cs="Arial"/>
          <w:b/>
          <w:i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iCs/>
          <w:kern w:val="0"/>
          <w:sz w:val="22"/>
          <w:szCs w:val="22"/>
          <w:lang w:val="ru-RU"/>
        </w:rPr>
        <w:t>Риск загрязнения</w:t>
      </w:r>
    </w:p>
    <w:p w14:paraId="0CC9AA59" w14:textId="77777777" w:rsidR="009136F0" w:rsidRDefault="00FA7911">
      <w:pPr>
        <w:autoSpaceDE w:val="0"/>
        <w:autoSpaceDN w:val="0"/>
        <w:adjustRightInd w:val="0"/>
        <w:snapToGrid w:val="0"/>
        <w:spacing w:afterLines="50" w:after="156" w:line="360" w:lineRule="auto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iCs/>
          <w:kern w:val="0"/>
          <w:sz w:val="20"/>
          <w:szCs w:val="20"/>
          <w:lang w:val="ru-RU"/>
        </w:rPr>
        <w:t>Очищайте камеру после каждого использования, чтобы удали</w:t>
      </w:r>
      <w:r>
        <w:rPr>
          <w:rFonts w:ascii="Arial" w:hAnsi="Arial" w:cs="Arial"/>
          <w:iCs/>
          <w:kern w:val="0"/>
          <w:sz w:val="20"/>
          <w:szCs w:val="20"/>
          <w:lang w:val="ru-RU"/>
        </w:rPr>
        <w:t>ть остаточное загрязнение внутри камеры</w:t>
      </w:r>
      <w:r>
        <w:rPr>
          <w:rFonts w:ascii="Arial" w:hAnsi="Arial" w:cs="Arial" w:hint="eastAsia"/>
          <w:iCs/>
          <w:kern w:val="0"/>
          <w:sz w:val="20"/>
          <w:szCs w:val="20"/>
          <w:lang w:val="ru-RU"/>
        </w:rPr>
        <w:t>.</w:t>
      </w:r>
    </w:p>
    <w:p w14:paraId="2F98DFF7" w14:textId="77777777" w:rsidR="009136F0" w:rsidRDefault="00FA7911">
      <w:pPr>
        <w:pStyle w:val="2"/>
        <w:spacing w:before="936"/>
        <w:rPr>
          <w:lang w:val="ru-RU"/>
        </w:rPr>
      </w:pPr>
      <w:bookmarkStart w:id="38" w:name="_Toc341431042"/>
      <w:bookmarkStart w:id="39" w:name="_Toc138081554"/>
      <w:r>
        <w:lastRenderedPageBreak/>
        <w:t>2.</w:t>
      </w:r>
      <w:r>
        <w:rPr>
          <w:rFonts w:hint="eastAsia"/>
        </w:rPr>
        <w:t>5</w:t>
      </w:r>
      <w:r>
        <w:t xml:space="preserve"> </w:t>
      </w:r>
      <w:bookmarkEnd w:id="38"/>
      <w:r>
        <w:rPr>
          <w:lang w:val="ru-RU"/>
        </w:rPr>
        <w:t>Защитные приспособления</w:t>
      </w:r>
      <w:bookmarkEnd w:id="3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5760"/>
      </w:tblGrid>
      <w:tr w:rsidR="009136F0" w14:paraId="4A303530" w14:textId="77777777">
        <w:tc>
          <w:tcPr>
            <w:tcW w:w="2520" w:type="dxa"/>
          </w:tcPr>
          <w:p w14:paraId="16D4D31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Наименование </w:t>
            </w:r>
          </w:p>
        </w:tc>
        <w:tc>
          <w:tcPr>
            <w:tcW w:w="5760" w:type="dxa"/>
          </w:tcPr>
          <w:p w14:paraId="7DB2A9FC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Функции</w:t>
            </w:r>
          </w:p>
        </w:tc>
      </w:tr>
      <w:tr w:rsidR="009136F0" w14:paraId="10F672E7" w14:textId="77777777">
        <w:tc>
          <w:tcPr>
            <w:tcW w:w="2520" w:type="dxa"/>
          </w:tcPr>
          <w:p w14:paraId="36754A08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276" w:lineRule="auto"/>
              <w:jc w:val="center"/>
              <w:rPr>
                <w:rFonts w:ascii="Arial" w:hAnsi="Arial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Резиновые или тканные перчатки</w:t>
            </w:r>
          </w:p>
        </w:tc>
        <w:tc>
          <w:tcPr>
            <w:tcW w:w="5760" w:type="dxa"/>
          </w:tcPr>
          <w:p w14:paraId="4CA5D558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bCs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Надевайте при загрузке и разгрузке предметов, чтобы избежать ожогов</w:t>
            </w:r>
            <w:r>
              <w:rPr>
                <w:rFonts w:ascii="Arial" w:hAnsi="Arial" w:cs="Arial" w:hint="eastAsia"/>
                <w:bCs/>
                <w:iCs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p w14:paraId="59A2CAE7" w14:textId="77777777" w:rsidR="009136F0" w:rsidRDefault="00FA7911">
      <w:pPr>
        <w:pStyle w:val="1"/>
        <w:rPr>
          <w:rStyle w:val="10"/>
          <w:rFonts w:ascii="Arial" w:eastAsia="Arial" w:hAnsi="Arial"/>
          <w:b/>
          <w:bCs/>
          <w:color w:val="0000FF"/>
          <w:lang w:val="ru-RU" w:eastAsia="en-US"/>
        </w:rPr>
      </w:pPr>
      <w:bookmarkStart w:id="40" w:name="_Toc341431043"/>
      <w:bookmarkStart w:id="41" w:name="_Toc138081555"/>
      <w:bookmarkEnd w:id="15"/>
      <w:r>
        <w:rPr>
          <w:rStyle w:val="10"/>
          <w:rFonts w:ascii="Arial" w:eastAsia="Arial" w:hAnsi="Arial"/>
          <w:b/>
          <w:bCs/>
          <w:color w:val="0000FF"/>
          <w:lang w:val="ru-RU" w:eastAsia="en-US"/>
        </w:rPr>
        <w:t xml:space="preserve">Глава 3 </w:t>
      </w:r>
      <w:bookmarkEnd w:id="40"/>
      <w:r>
        <w:rPr>
          <w:rStyle w:val="10"/>
          <w:rFonts w:ascii="Arial" w:eastAsia="Arial" w:hAnsi="Arial"/>
          <w:b/>
          <w:bCs/>
          <w:color w:val="0000FF"/>
          <w:lang w:val="ru-RU" w:eastAsia="en-US"/>
        </w:rPr>
        <w:t>Распаковка и сборка</w:t>
      </w:r>
      <w:bookmarkEnd w:id="41"/>
    </w:p>
    <w:p w14:paraId="554EE898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42" w:name="_Toc341431044"/>
      <w:bookmarkStart w:id="43" w:name="_Toc138081556"/>
      <w:r>
        <w:rPr>
          <w:lang w:val="ru-RU"/>
        </w:rPr>
        <w:t xml:space="preserve">3.1 </w:t>
      </w:r>
      <w:bookmarkEnd w:id="42"/>
      <w:r>
        <w:rPr>
          <w:lang w:val="ru-RU"/>
        </w:rPr>
        <w:t>Проверка упаковки</w:t>
      </w:r>
      <w:bookmarkEnd w:id="43"/>
    </w:p>
    <w:p w14:paraId="4F3DDF8B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lang w:val="ru-RU"/>
        </w:rPr>
        <w:t>Внимательно проверьте упаковку при получении продукта</w:t>
      </w:r>
      <w:r>
        <w:rPr>
          <w:rFonts w:ascii="Arial" w:hAnsi="Arial" w:cs="Arial" w:hint="eastAsia"/>
          <w:iCs/>
          <w:kern w:val="0"/>
          <w:sz w:val="20"/>
          <w:szCs w:val="20"/>
          <w:lang w:val="ru-RU"/>
        </w:rPr>
        <w:t>.</w:t>
      </w:r>
    </w:p>
    <w:tbl>
      <w:tblPr>
        <w:tblW w:w="87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62"/>
        <w:gridCol w:w="4363"/>
      </w:tblGrid>
      <w:tr w:rsidR="009136F0" w14:paraId="408075A9" w14:textId="77777777">
        <w:tc>
          <w:tcPr>
            <w:tcW w:w="4362" w:type="dxa"/>
          </w:tcPr>
          <w:p w14:paraId="13B5A68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44" w:name="_Toc341431045"/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 wp14:anchorId="28EDEFF9" wp14:editId="4B1BFDF8">
                  <wp:extent cx="2019300" cy="135255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3148A" w14:textId="77777777" w:rsidR="009136F0" w:rsidRDefault="009136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</w:p>
        </w:tc>
        <w:tc>
          <w:tcPr>
            <w:tcW w:w="4363" w:type="dxa"/>
          </w:tcPr>
          <w:tbl>
            <w:tblPr>
              <w:tblpPr w:leftFromText="180" w:rightFromText="180" w:vertAnchor="text" w:horzAnchor="margin" w:tblpXSpec="center" w:tblpY="6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4"/>
              <w:gridCol w:w="2002"/>
            </w:tblGrid>
            <w:tr w:rsidR="009136F0" w14:paraId="7D4A8AC5" w14:textId="77777777">
              <w:trPr>
                <w:trHeight w:val="598"/>
              </w:trPr>
              <w:tc>
                <w:tcPr>
                  <w:tcW w:w="1144" w:type="dxa"/>
                  <w:vAlign w:val="center"/>
                </w:tcPr>
                <w:p w14:paraId="68F7B724" w14:textId="77777777" w:rsidR="009136F0" w:rsidRDefault="00FA79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iCs/>
                      <w:kern w:val="0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iCs/>
                      <w:kern w:val="0"/>
                      <w:sz w:val="20"/>
                      <w:szCs w:val="20"/>
                      <w:lang w:val="ru-RU"/>
                    </w:rPr>
                    <w:t>Размер упаковки</w:t>
                  </w:r>
                </w:p>
              </w:tc>
              <w:tc>
                <w:tcPr>
                  <w:tcW w:w="2002" w:type="dxa"/>
                  <w:vAlign w:val="center"/>
                </w:tcPr>
                <w:p w14:paraId="0239C516" w14:textId="77777777" w:rsidR="009136F0" w:rsidRDefault="00FA7911">
                  <w:pPr>
                    <w:jc w:val="center"/>
                    <w:rPr>
                      <w:rFonts w:asciiTheme="minorHAnsi" w:eastAsia="SimHei" w:hAnsiTheme="minorHAnsi"/>
                      <w:szCs w:val="21"/>
                      <w:lang w:val="ru-RU"/>
                    </w:rPr>
                  </w:pPr>
                  <w:r>
                    <w:rPr>
                      <w:rFonts w:ascii="SimHei" w:eastAsia="SimHei" w:hint="eastAsia"/>
                      <w:szCs w:val="21"/>
                    </w:rPr>
                    <w:t>590</w:t>
                  </w:r>
                  <w:r>
                    <w:rPr>
                      <w:rFonts w:ascii="SimHei" w:eastAsia="SimHei" w:hint="eastAsia"/>
                      <w:szCs w:val="21"/>
                    </w:rPr>
                    <w:t>×</w:t>
                  </w:r>
                  <w:r>
                    <w:rPr>
                      <w:rFonts w:ascii="SimHei" w:eastAsia="SimHei" w:hint="eastAsia"/>
                      <w:szCs w:val="21"/>
                    </w:rPr>
                    <w:t>500</w:t>
                  </w:r>
                  <w:r>
                    <w:rPr>
                      <w:rFonts w:ascii="SimHei" w:eastAsia="SimHei" w:hint="eastAsia"/>
                      <w:szCs w:val="21"/>
                    </w:rPr>
                    <w:t>×</w:t>
                  </w:r>
                  <w:r>
                    <w:rPr>
                      <w:rFonts w:ascii="SimHei" w:eastAsia="SimHei" w:hint="eastAsia"/>
                      <w:szCs w:val="21"/>
                    </w:rPr>
                    <w:t>280</w:t>
                  </w:r>
                  <w:r>
                    <w:rPr>
                      <w:rFonts w:asciiTheme="minorHAnsi" w:eastAsia="SimHei" w:hAnsiTheme="minorHAnsi"/>
                      <w:szCs w:val="21"/>
                      <w:lang w:val="ru-RU"/>
                    </w:rPr>
                    <w:t xml:space="preserve"> мм</w:t>
                  </w:r>
                </w:p>
              </w:tc>
            </w:tr>
            <w:tr w:rsidR="009136F0" w14:paraId="453556B4" w14:textId="77777777">
              <w:trPr>
                <w:trHeight w:val="769"/>
              </w:trPr>
              <w:tc>
                <w:tcPr>
                  <w:tcW w:w="1144" w:type="dxa"/>
                  <w:vAlign w:val="center"/>
                </w:tcPr>
                <w:p w14:paraId="2FBAA719" w14:textId="77777777" w:rsidR="009136F0" w:rsidRDefault="00FA79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iCs/>
                      <w:kern w:val="0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iCs/>
                      <w:kern w:val="0"/>
                      <w:sz w:val="20"/>
                      <w:szCs w:val="20"/>
                      <w:lang w:val="ru-RU"/>
                    </w:rPr>
                    <w:t>Масса-брутто</w:t>
                  </w:r>
                </w:p>
              </w:tc>
              <w:tc>
                <w:tcPr>
                  <w:tcW w:w="2002" w:type="dxa"/>
                  <w:vAlign w:val="center"/>
                </w:tcPr>
                <w:p w14:paraId="26A93A7B" w14:textId="77777777" w:rsidR="009136F0" w:rsidRDefault="00FA7911">
                  <w:pPr>
                    <w:jc w:val="center"/>
                    <w:rPr>
                      <w:rFonts w:ascii="Arial" w:hAnsi="Arial" w:cs="Arial"/>
                      <w:iCs/>
                      <w:kern w:val="0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 w:hint="eastAsia"/>
                      <w:iCs/>
                      <w:kern w:val="0"/>
                      <w:sz w:val="20"/>
                      <w:szCs w:val="20"/>
                    </w:rPr>
                    <w:t>38</w:t>
                  </w:r>
                  <w:r>
                    <w:rPr>
                      <w:rFonts w:ascii="Arial" w:hAnsi="Arial" w:cs="Arial"/>
                      <w:iCs/>
                      <w:kern w:val="0"/>
                      <w:sz w:val="20"/>
                      <w:szCs w:val="20"/>
                      <w:lang w:val="ru-RU"/>
                    </w:rPr>
                    <w:t xml:space="preserve"> кг</w:t>
                  </w:r>
                </w:p>
              </w:tc>
            </w:tr>
          </w:tbl>
          <w:p w14:paraId="2A4BFEF3" w14:textId="77777777" w:rsidR="009136F0" w:rsidRDefault="009136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</w:p>
        </w:tc>
      </w:tr>
    </w:tbl>
    <w:p w14:paraId="1B2EB5E1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45" w:name="_Toc18149722"/>
      <w:bookmarkStart w:id="46" w:name="_Toc262213375"/>
      <w:bookmarkStart w:id="47" w:name="_Toc15152"/>
      <w:bookmarkStart w:id="48" w:name="_Toc138081557"/>
      <w:r>
        <w:rPr>
          <w:rFonts w:hint="eastAsia"/>
        </w:rPr>
        <w:t>3</w:t>
      </w:r>
      <w:r>
        <w:t>.2</w:t>
      </w:r>
      <w:bookmarkEnd w:id="45"/>
      <w:bookmarkEnd w:id="46"/>
      <w:bookmarkEnd w:id="47"/>
      <w:r>
        <w:t xml:space="preserve"> </w:t>
      </w:r>
      <w:r>
        <w:rPr>
          <w:lang w:val="ru-RU"/>
        </w:rPr>
        <w:t>Распаковка аксессуаров</w:t>
      </w:r>
      <w:bookmarkEnd w:id="48"/>
      <w:r>
        <w:rPr>
          <w:lang w:val="ru-RU"/>
        </w:rPr>
        <w:t xml:space="preserve"> </w:t>
      </w:r>
    </w:p>
    <w:p w14:paraId="6A043846" w14:textId="77777777" w:rsidR="009136F0" w:rsidRDefault="00FA7911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rFonts w:ascii="Arial" w:hAnsi="Arial" w:cs="Arial"/>
          <w:iCs/>
          <w:kern w:val="0"/>
          <w:sz w:val="20"/>
          <w:szCs w:val="20"/>
          <w:lang w:val="ru-RU"/>
        </w:rPr>
        <w:t xml:space="preserve">Откройте упаковку и достаньте устройство, снимите пластиковый пакет, затем откройте дверь, достаньте </w:t>
      </w:r>
      <w:r>
        <w:rPr>
          <w:rFonts w:ascii="Arial" w:hAnsi="Arial" w:cs="Arial"/>
          <w:iCs/>
          <w:kern w:val="0"/>
          <w:sz w:val="20"/>
          <w:szCs w:val="20"/>
          <w:lang w:val="ru-RU"/>
        </w:rPr>
        <w:t>аксессуары и проверьте их комплектацию: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992"/>
      </w:tblGrid>
      <w:tr w:rsidR="009136F0" w14:paraId="510DFB02" w14:textId="77777777">
        <w:trPr>
          <w:trHeight w:val="454"/>
        </w:trPr>
        <w:tc>
          <w:tcPr>
            <w:tcW w:w="675" w:type="dxa"/>
            <w:vAlign w:val="center"/>
          </w:tcPr>
          <w:p w14:paraId="3EEFD6D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№</w:t>
            </w:r>
          </w:p>
        </w:tc>
        <w:tc>
          <w:tcPr>
            <w:tcW w:w="3119" w:type="dxa"/>
            <w:vAlign w:val="center"/>
          </w:tcPr>
          <w:p w14:paraId="1211777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Наименование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3208152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Кол-</w:t>
            </w:r>
            <w:r>
              <w:rPr>
                <w:rFonts w:ascii="Arial" w:hAnsi="Arial" w:cs="Arial"/>
                <w:b/>
                <w:color w:val="000000"/>
                <w:kern w:val="0"/>
                <w:szCs w:val="21"/>
                <w:lang w:val="ru-RU"/>
              </w:rPr>
              <w:t>во</w:t>
            </w:r>
          </w:p>
        </w:tc>
      </w:tr>
      <w:tr w:rsidR="009136F0" w14:paraId="7A848076" w14:textId="77777777">
        <w:trPr>
          <w:trHeight w:val="454"/>
        </w:trPr>
        <w:tc>
          <w:tcPr>
            <w:tcW w:w="675" w:type="dxa"/>
            <w:vAlign w:val="center"/>
          </w:tcPr>
          <w:p w14:paraId="20635BDD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iCs/>
                <w:kern w:val="0"/>
                <w:sz w:val="20"/>
                <w:szCs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EC7E27D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 xml:space="preserve">Уплотнитель 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двери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5488789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1 шт.</w:t>
            </w:r>
          </w:p>
        </w:tc>
      </w:tr>
      <w:tr w:rsidR="009136F0" w14:paraId="3A6918BB" w14:textId="77777777">
        <w:trPr>
          <w:trHeight w:val="300"/>
        </w:trPr>
        <w:tc>
          <w:tcPr>
            <w:tcW w:w="675" w:type="dxa"/>
            <w:vAlign w:val="center"/>
          </w:tcPr>
          <w:p w14:paraId="48412C12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iCs/>
                <w:kern w:val="0"/>
                <w:sz w:val="20"/>
                <w:szCs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7449C76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 xml:space="preserve">Уплотнитель </w:t>
            </w: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 xml:space="preserve">для регулировки двери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E332040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1 шт.</w:t>
            </w:r>
          </w:p>
        </w:tc>
      </w:tr>
      <w:tr w:rsidR="009136F0" w14:paraId="13BDA352" w14:textId="77777777">
        <w:trPr>
          <w:trHeight w:val="454"/>
        </w:trPr>
        <w:tc>
          <w:tcPr>
            <w:tcW w:w="675" w:type="dxa"/>
            <w:vAlign w:val="center"/>
          </w:tcPr>
          <w:p w14:paraId="6CE6A3E9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3</w:t>
            </w:r>
          </w:p>
        </w:tc>
        <w:tc>
          <w:tcPr>
            <w:tcW w:w="3119" w:type="dxa"/>
            <w:vAlign w:val="center"/>
          </w:tcPr>
          <w:p w14:paraId="672B03A6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 xml:space="preserve">Руководство пользователя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837E79E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1 шт.</w:t>
            </w:r>
          </w:p>
        </w:tc>
      </w:tr>
      <w:tr w:rsidR="009136F0" w14:paraId="113A8857" w14:textId="77777777">
        <w:trPr>
          <w:trHeight w:val="454"/>
        </w:trPr>
        <w:tc>
          <w:tcPr>
            <w:tcW w:w="675" w:type="dxa"/>
            <w:vAlign w:val="center"/>
          </w:tcPr>
          <w:p w14:paraId="6D2F2B45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4</w:t>
            </w:r>
          </w:p>
        </w:tc>
        <w:tc>
          <w:tcPr>
            <w:tcW w:w="3119" w:type="dxa"/>
            <w:vAlign w:val="center"/>
          </w:tcPr>
          <w:p w14:paraId="459BF5E5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Гарантийный талон и сертификат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0B35278A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</w:rPr>
              <w:t>1 шт.</w:t>
            </w:r>
          </w:p>
        </w:tc>
      </w:tr>
    </w:tbl>
    <w:p w14:paraId="0D8D35B8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</w:rPr>
      </w:pPr>
    </w:p>
    <w:p w14:paraId="7D528B96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49" w:name="_Toc22314"/>
      <w:bookmarkStart w:id="50" w:name="_Toc18149723"/>
      <w:bookmarkStart w:id="51" w:name="_Toc262213376"/>
      <w:bookmarkStart w:id="52" w:name="_Toc138081558"/>
      <w:bookmarkStart w:id="53" w:name="_Toc341431047"/>
      <w:bookmarkEnd w:id="44"/>
      <w:r>
        <w:rPr>
          <w:rFonts w:hint="eastAsia"/>
        </w:rPr>
        <w:lastRenderedPageBreak/>
        <w:t>3.3</w:t>
      </w:r>
      <w:bookmarkEnd w:id="49"/>
      <w:bookmarkEnd w:id="50"/>
      <w:bookmarkEnd w:id="51"/>
      <w:r>
        <w:rPr>
          <w:rFonts w:hint="eastAsia"/>
        </w:rPr>
        <w:t xml:space="preserve"> </w:t>
      </w:r>
      <w:r>
        <w:rPr>
          <w:rFonts w:cs="Arial"/>
        </w:rPr>
        <w:t xml:space="preserve">Рабочее </w:t>
      </w:r>
      <w:r>
        <w:rPr>
          <w:rFonts w:cs="Arial"/>
          <w:lang w:val="ru-RU"/>
        </w:rPr>
        <w:t>место</w:t>
      </w:r>
      <w:bookmarkEnd w:id="52"/>
    </w:p>
    <w:p w14:paraId="62C1FF16" w14:textId="77777777" w:rsidR="009136F0" w:rsidRDefault="00FA7911">
      <w:pPr>
        <w:pStyle w:val="Default"/>
        <w:rPr>
          <w:rFonts w:ascii="Times New Roman" w:hAnsi="Times New Roman" w:cs="Times New Roman"/>
          <w:sz w:val="21"/>
          <w:szCs w:val="21"/>
          <w:lang w:val="ru-RU"/>
        </w:rPr>
      </w:pPr>
      <w:r>
        <w:rPr>
          <w:rFonts w:ascii="Times New Roman" w:hAnsi="Times New Roman" w:cs="Times New Roman"/>
          <w:sz w:val="21"/>
          <w:szCs w:val="21"/>
          <w:lang w:val="ru-RU"/>
        </w:rPr>
        <w:t xml:space="preserve">Автоклав нужно </w:t>
      </w:r>
      <w:r>
        <w:rPr>
          <w:rFonts w:ascii="Times New Roman" w:hAnsi="Times New Roman" w:cs="Times New Roman"/>
          <w:sz w:val="21"/>
          <w:szCs w:val="21"/>
          <w:lang w:val="ru-RU"/>
        </w:rPr>
        <w:t>установить в месте, где будет расстояние минимум 10 см с каждой стороны (20 см сверху), как показано далее:</w:t>
      </w:r>
    </w:p>
    <w:p w14:paraId="4763EA19" w14:textId="77777777" w:rsidR="009136F0" w:rsidRDefault="00FA7911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0BEAFD1F" wp14:editId="50FD4290">
            <wp:extent cx="5143500" cy="1228725"/>
            <wp:effectExtent l="0" t="0" r="762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8ABA1" w14:textId="77777777" w:rsidR="009136F0" w:rsidRDefault="00FA7911">
      <w:pPr>
        <w:pStyle w:val="Defaul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Установите автоклав в месте с хорошей вентиляцией. </w:t>
      </w:r>
    </w:p>
    <w:p w14:paraId="507D2491" w14:textId="77777777" w:rsidR="009136F0" w:rsidRDefault="00FA7911">
      <w:pPr>
        <w:pStyle w:val="Default"/>
        <w:rPr>
          <w:rFonts w:ascii="SimSun" w:cs="SimSun"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Температура окружающей среды: 5-40°С</w:t>
      </w:r>
    </w:p>
    <w:p w14:paraId="6BF0A9C9" w14:textId="77777777" w:rsidR="009136F0" w:rsidRDefault="00FA7911">
      <w:pPr>
        <w:pStyle w:val="Defaul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Влажность: ≤85%</w:t>
      </w:r>
    </w:p>
    <w:p w14:paraId="0AAE7F6E" w14:textId="77777777" w:rsidR="009136F0" w:rsidRDefault="00FA7911">
      <w:pPr>
        <w:pStyle w:val="Default"/>
        <w:rPr>
          <w:color w:val="FF0000"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Атм. давление: 860 гПа</w:t>
      </w:r>
      <w:r>
        <w:rPr>
          <w:rFonts w:hint="eastAsia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– 1060 гПа</w:t>
      </w:r>
    </w:p>
    <w:p w14:paraId="635B58BB" w14:textId="77777777" w:rsidR="009136F0" w:rsidRDefault="00FA7911">
      <w:pPr>
        <w:pStyle w:val="Default"/>
        <w:rPr>
          <w:color w:val="auto"/>
          <w:sz w:val="20"/>
          <w:szCs w:val="20"/>
          <w:lang w:val="ru-RU"/>
        </w:rPr>
      </w:pPr>
      <w:r>
        <w:rPr>
          <w:color w:val="auto"/>
          <w:sz w:val="20"/>
          <w:szCs w:val="20"/>
          <w:lang w:val="ru-RU"/>
        </w:rPr>
        <w:t>Обязательно заземление.</w:t>
      </w:r>
    </w:p>
    <w:p w14:paraId="4267D97F" w14:textId="77777777" w:rsidR="009136F0" w:rsidRDefault="009136F0">
      <w:pPr>
        <w:pStyle w:val="Default"/>
        <w:rPr>
          <w:color w:val="FF0000"/>
          <w:sz w:val="20"/>
          <w:szCs w:val="20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7286"/>
      </w:tblGrid>
      <w:tr w:rsidR="009136F0" w14:paraId="2ED45722" w14:textId="77777777">
        <w:tc>
          <w:tcPr>
            <w:tcW w:w="1242" w:type="dxa"/>
          </w:tcPr>
          <w:p w14:paraId="250FB5A1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54" w:name="OLE_LINK19"/>
            <w:bookmarkStart w:id="55" w:name="_Toc18149724"/>
            <w:bookmarkStart w:id="56" w:name="_Toc3613"/>
            <w:bookmarkStart w:id="57" w:name="_Toc262213377"/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286" w:type="dxa"/>
          </w:tcPr>
          <w:p w14:paraId="66B7A8D1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НЕ РАСПОЛАГАЙТЕ ЛЕГКОПЛАВКИЕ ПРЕДМЕТЫ ОКОЛО СТЕРИЛИЗАТОРА.</w:t>
            </w:r>
          </w:p>
        </w:tc>
      </w:tr>
    </w:tbl>
    <w:p w14:paraId="231F7AD6" w14:textId="77777777" w:rsidR="009136F0" w:rsidRDefault="00FA7911">
      <w:pPr>
        <w:pStyle w:val="2"/>
        <w:spacing w:beforeLines="100" w:before="312" w:afterLines="100" w:after="312"/>
      </w:pPr>
      <w:bookmarkStart w:id="58" w:name="_Toc138081559"/>
      <w:bookmarkEnd w:id="54"/>
      <w:r>
        <w:rPr>
          <w:rFonts w:hint="eastAsia"/>
        </w:rPr>
        <w:t>3.</w:t>
      </w:r>
      <w:bookmarkEnd w:id="55"/>
      <w:bookmarkEnd w:id="56"/>
      <w:bookmarkEnd w:id="57"/>
      <w:r>
        <w:rPr>
          <w:rFonts w:hint="eastAsia"/>
        </w:rPr>
        <w:t xml:space="preserve">4 </w:t>
      </w:r>
      <w:r>
        <w:rPr>
          <w:rFonts w:cs="Arial"/>
        </w:rPr>
        <w:t>Монтаж</w:t>
      </w:r>
      <w:bookmarkEnd w:id="58"/>
    </w:p>
    <w:p w14:paraId="09B82229" w14:textId="77777777" w:rsidR="009136F0" w:rsidRDefault="00FA7911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Стерилизатор должен быть установлен на ровной поверхности или столе; передний край должен располагаться немного выше, чем задний</w:t>
      </w:r>
      <w:r>
        <w:rPr>
          <w:rFonts w:ascii="Arial" w:eastAsia="SimHei" w:hAnsi="Arial" w:cs="Arial"/>
          <w:sz w:val="20"/>
          <w:szCs w:val="20"/>
          <w:lang w:val="ru-RU"/>
        </w:rPr>
        <w:t>.</w:t>
      </w:r>
    </w:p>
    <w:p w14:paraId="78033E22" w14:textId="77777777" w:rsidR="009136F0" w:rsidRDefault="00FA7911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Зоны </w:t>
      </w:r>
      <w:r>
        <w:rPr>
          <w:rFonts w:ascii="Arial" w:hAnsi="Arial" w:cs="Arial"/>
          <w:kern w:val="0"/>
          <w:sz w:val="20"/>
          <w:szCs w:val="20"/>
          <w:lang w:val="ru-RU"/>
        </w:rPr>
        <w:t>охлаждения и вентиляции стерилизатора не должны блокироваться.</w:t>
      </w:r>
    </w:p>
    <w:p w14:paraId="2F7383E1" w14:textId="77777777" w:rsidR="009136F0" w:rsidRDefault="00FA7911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Не кладите никакие предметы сверху на стерилизатор. </w:t>
      </w:r>
    </w:p>
    <w:p w14:paraId="7D972D5F" w14:textId="77777777" w:rsidR="009136F0" w:rsidRDefault="00FA7911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кладите никакие предметы перед дверью, во избежание происшествий при открытии двери</w:t>
      </w:r>
      <w:r>
        <w:rPr>
          <w:rFonts w:ascii="Arial" w:eastAsia="SimHei" w:hAnsi="Arial" w:cs="Arial"/>
          <w:sz w:val="20"/>
          <w:szCs w:val="20"/>
          <w:lang w:val="ru-RU"/>
        </w:rPr>
        <w:t>.</w:t>
      </w:r>
    </w:p>
    <w:p w14:paraId="2BB47F2A" w14:textId="77777777" w:rsidR="009136F0" w:rsidRDefault="00FA7911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Не располагайте каустические вещества около стерилиз</w:t>
      </w:r>
      <w:r>
        <w:rPr>
          <w:rFonts w:ascii="Arial" w:eastAsia="SimHei" w:hAnsi="Arial" w:cs="Arial"/>
          <w:sz w:val="20"/>
          <w:szCs w:val="20"/>
          <w:lang w:val="ru-RU"/>
        </w:rPr>
        <w:t xml:space="preserve">атора во избежание рисков. </w:t>
      </w:r>
    </w:p>
    <w:p w14:paraId="467F263B" w14:textId="77777777" w:rsidR="009136F0" w:rsidRDefault="00FA7911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kern w:val="0"/>
          <w:szCs w:val="21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Не располагайте стерилизатор в местах, где трудно отключить питание</w:t>
      </w:r>
      <w:r>
        <w:rPr>
          <w:rFonts w:eastAsia="SimHei"/>
          <w:szCs w:val="21"/>
          <w:lang w:val="ru-RU"/>
        </w:rPr>
        <w:t>.</w:t>
      </w:r>
    </w:p>
    <w:p w14:paraId="16EA7336" w14:textId="77777777" w:rsidR="009136F0" w:rsidRDefault="00FA7911">
      <w:pPr>
        <w:pStyle w:val="2"/>
        <w:spacing w:beforeLines="100" w:before="312" w:afterLines="100" w:after="312"/>
        <w:rPr>
          <w:rFonts w:cs="Arial"/>
          <w:lang w:val="ru-RU"/>
        </w:rPr>
      </w:pPr>
      <w:bookmarkStart w:id="59" w:name="_Toc138081560"/>
      <w:r>
        <w:rPr>
          <w:rFonts w:hint="eastAsia"/>
        </w:rPr>
        <w:t xml:space="preserve">3.5 </w:t>
      </w:r>
      <w:r>
        <w:rPr>
          <w:rFonts w:cs="Arial"/>
        </w:rPr>
        <w:t xml:space="preserve">Подключение </w:t>
      </w:r>
      <w:r>
        <w:rPr>
          <w:rFonts w:cs="Arial"/>
          <w:lang w:val="ru-RU"/>
        </w:rPr>
        <w:t>питания</w:t>
      </w:r>
      <w:bookmarkEnd w:id="59"/>
    </w:p>
    <w:p w14:paraId="3B52A6EC" w14:textId="77777777" w:rsidR="009136F0" w:rsidRDefault="00FA7911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Убедитесь, что источник питания, к которому будет подключено оборудование, соответствует спецификациям, указанным на табличке сзади авт</w:t>
      </w:r>
      <w:r>
        <w:rPr>
          <w:rFonts w:ascii="Arial" w:hAnsi="Arial" w:cs="Arial"/>
          <w:kern w:val="0"/>
          <w:sz w:val="20"/>
          <w:szCs w:val="20"/>
          <w:lang w:val="ru-RU"/>
        </w:rPr>
        <w:t>оклава</w:t>
      </w:r>
      <w:r>
        <w:rPr>
          <w:rFonts w:ascii="Arial" w:eastAsia="SimHei" w:hAnsi="Arial" w:cs="Arial"/>
          <w:sz w:val="20"/>
          <w:szCs w:val="20"/>
          <w:lang w:val="ru-RU"/>
        </w:rPr>
        <w:t>.</w:t>
      </w:r>
    </w:p>
    <w:p w14:paraId="6CDA9070" w14:textId="77777777" w:rsidR="009136F0" w:rsidRDefault="00FA7911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Разъем питания находится на задней стороне автоклава</w:t>
      </w:r>
      <w:r>
        <w:rPr>
          <w:rFonts w:ascii="Arial" w:eastAsia="SimHei" w:hAnsi="Arial" w:cs="Arial"/>
          <w:sz w:val="20"/>
          <w:szCs w:val="20"/>
          <w:lang w:val="ru-RU"/>
        </w:rPr>
        <w:t>.</w:t>
      </w:r>
    </w:p>
    <w:p w14:paraId="17E3F753" w14:textId="77777777" w:rsidR="009136F0" w:rsidRDefault="00FA7911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 xml:space="preserve">Используйте только розетки с подходящим напряжением, иное может привести к возгоранию и ударам током. </w:t>
      </w:r>
    </w:p>
    <w:p w14:paraId="1F93EE84" w14:textId="77777777" w:rsidR="009136F0" w:rsidRDefault="00FA7911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Не беритесь за провод питания влажными руками.</w:t>
      </w:r>
    </w:p>
    <w:p w14:paraId="0931FCBF" w14:textId="77777777" w:rsidR="009136F0" w:rsidRDefault="00FA7911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eastAsia="SimHei"/>
          <w:szCs w:val="21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 xml:space="preserve">Выключайте провод из розетки, если </w:t>
      </w:r>
      <w:r>
        <w:rPr>
          <w:rFonts w:ascii="Arial" w:eastAsia="SimHei" w:hAnsi="Arial" w:cs="Arial"/>
          <w:sz w:val="20"/>
          <w:szCs w:val="20"/>
          <w:lang w:val="ru-RU"/>
        </w:rPr>
        <w:t xml:space="preserve">оборудование не используется длительное </w:t>
      </w:r>
      <w:r>
        <w:rPr>
          <w:rFonts w:ascii="Arial" w:eastAsia="SimHei" w:hAnsi="Arial" w:cs="Arial"/>
          <w:sz w:val="20"/>
          <w:szCs w:val="20"/>
          <w:lang w:val="ru-RU"/>
        </w:rPr>
        <w:lastRenderedPageBreak/>
        <w:t>время</w:t>
      </w:r>
      <w:r>
        <w:rPr>
          <w:rFonts w:eastAsia="SimHei"/>
          <w:szCs w:val="21"/>
          <w:lang w:val="ru-RU"/>
        </w:rPr>
        <w:t>.</w:t>
      </w:r>
    </w:p>
    <w:p w14:paraId="5DB9E71A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276"/>
        <w:gridCol w:w="7252"/>
      </w:tblGrid>
      <w:tr w:rsidR="009136F0" w14:paraId="1FC8ECD2" w14:textId="77777777">
        <w:tc>
          <w:tcPr>
            <w:tcW w:w="1276" w:type="dxa"/>
          </w:tcPr>
          <w:p w14:paraId="3FE3C7BB" w14:textId="77777777" w:rsidR="009136F0" w:rsidRDefault="00FA791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iCs/>
                <w:kern w:val="0"/>
                <w:szCs w:val="21"/>
              </w:rPr>
            </w:pPr>
            <w:r>
              <w:rPr>
                <w:rFonts w:ascii="Arial" w:hAnsi="Arial" w:cs="Arial"/>
                <w:b/>
                <w:iCs/>
                <w:kern w:val="0"/>
                <w:szCs w:val="21"/>
              </w:rPr>
              <w:t>ОСТОРОЖНО</w:t>
            </w:r>
          </w:p>
        </w:tc>
        <w:tc>
          <w:tcPr>
            <w:tcW w:w="7252" w:type="dxa"/>
          </w:tcPr>
          <w:p w14:paraId="2072315E" w14:textId="77777777" w:rsidR="009136F0" w:rsidRDefault="00FA7911">
            <w:pPr>
              <w:jc w:val="left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НЕ СГИБАЙТЕ ШНУР ПИТАНИЯ, ЧТОБЫ НЕ ПОВРЕДИТЬ ЕГО</w:t>
            </w:r>
          </w:p>
          <w:p w14:paraId="57DCB438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eastAsia="SimHei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НЕ СТАВЬТЕ НИКАКИЕ ПРЕДМЕТЫ НА ШНУР ПИТАНИЯ</w:t>
            </w:r>
          </w:p>
          <w:p w14:paraId="48FAB6B7" w14:textId="77777777" w:rsidR="009136F0" w:rsidRDefault="00FA7911">
            <w:pPr>
              <w:jc w:val="left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НЕ ИСПОЛЬЗУЙТЕ СТОРОННИЕ КАБЕЛИ ВО ИЗБЕЖАНИЕ ПОВРЕЖДЕНИЯ ЭЛЕКТРОННЫХ ДЕТАЛЕЙ</w:t>
            </w:r>
          </w:p>
          <w:p w14:paraId="5540534F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 xml:space="preserve">НЕ УДЛИНЯЙТЕ ШНУР </w:t>
            </w: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ПИТАНИЯ ВО ИЗБЕЖАНИЕ РИСКОВ</w:t>
            </w:r>
          </w:p>
        </w:tc>
      </w:tr>
    </w:tbl>
    <w:p w14:paraId="7A31F613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tbl>
      <w:tblPr>
        <w:tblW w:w="8280" w:type="dxa"/>
        <w:tblInd w:w="108" w:type="dxa"/>
        <w:tblLook w:val="04A0" w:firstRow="1" w:lastRow="0" w:firstColumn="1" w:lastColumn="0" w:noHBand="0" w:noVBand="1"/>
      </w:tblPr>
      <w:tblGrid>
        <w:gridCol w:w="2150"/>
        <w:gridCol w:w="10"/>
        <w:gridCol w:w="3653"/>
        <w:gridCol w:w="10"/>
        <w:gridCol w:w="2457"/>
      </w:tblGrid>
      <w:tr w:rsidR="009136F0" w14:paraId="12197B16" w14:textId="77777777">
        <w:trPr>
          <w:trHeight w:val="1696"/>
        </w:trPr>
        <w:tc>
          <w:tcPr>
            <w:tcW w:w="2150" w:type="dxa"/>
            <w:vAlign w:val="center"/>
          </w:tcPr>
          <w:p w14:paraId="69BA232C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EF5FE9" wp14:editId="603F4010">
                      <wp:extent cx="673735" cy="1071880"/>
                      <wp:effectExtent l="18415" t="27305" r="22225" b="24765"/>
                      <wp:docPr id="1117921641" name="Group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73735" cy="1071880"/>
                                <a:chOff x="2619" y="1567"/>
                                <a:chExt cx="1061" cy="1688"/>
                              </a:xfrm>
                            </wpg:grpSpPr>
                            <wpg:grpSp>
                              <wpg:cNvPr id="911564698" name="Group 1030"/>
                              <wpg:cNvGrpSpPr/>
                              <wpg:grpSpPr>
                                <a:xfrm>
                                  <a:off x="2619" y="1567"/>
                                  <a:ext cx="756" cy="1688"/>
                                  <a:chOff x="2619" y="1567"/>
                                  <a:chExt cx="756" cy="1688"/>
                                </a:xfrm>
                              </wpg:grpSpPr>
                              <wps:wsp>
                                <wps:cNvPr id="1542063570" name="Rectangle 10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19" y="1748"/>
                                    <a:ext cx="531" cy="3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5F5F5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516873" name="Line 10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52" y="1567"/>
                                    <a:ext cx="0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88106652" name="Line 10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17" y="1567"/>
                                    <a:ext cx="0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13378139" name="Freeform 1034"/>
                                <wps:cNvSpPr/>
                                <wps:spPr bwMode="auto">
                                  <a:xfrm rot="10980136">
                                    <a:off x="2855" y="2109"/>
                                    <a:ext cx="520" cy="1146"/>
                                  </a:xfrm>
                                  <a:custGeom>
                                    <a:avLst/>
                                    <a:gdLst>
                                      <a:gd name="T0" fmla="*/ 672 w 712"/>
                                      <a:gd name="T1" fmla="*/ 0 h 1567"/>
                                      <a:gd name="T2" fmla="*/ 12 w 712"/>
                                      <a:gd name="T3" fmla="*/ 711 h 1567"/>
                                      <a:gd name="T4" fmla="*/ 597 w 712"/>
                                      <a:gd name="T5" fmla="*/ 576 h 1567"/>
                                      <a:gd name="T6" fmla="*/ 702 w 712"/>
                                      <a:gd name="T7" fmla="*/ 1567 h 1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12" h="1567">
                                        <a:moveTo>
                                          <a:pt x="672" y="0"/>
                                        </a:moveTo>
                                        <a:cubicBezTo>
                                          <a:pt x="348" y="307"/>
                                          <a:pt x="24" y="615"/>
                                          <a:pt x="12" y="711"/>
                                        </a:cubicBezTo>
                                        <a:cubicBezTo>
                                          <a:pt x="0" y="807"/>
                                          <a:pt x="482" y="433"/>
                                          <a:pt x="597" y="576"/>
                                        </a:cubicBezTo>
                                        <a:cubicBezTo>
                                          <a:pt x="712" y="719"/>
                                          <a:pt x="692" y="1437"/>
                                          <a:pt x="702" y="15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7F7F7F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0574818" name="Group 1035"/>
                              <wpg:cNvGrpSpPr/>
                              <wpg:grpSpPr>
                                <a:xfrm>
                                  <a:off x="2619" y="2352"/>
                                  <a:ext cx="1061" cy="903"/>
                                  <a:chOff x="1794" y="2289"/>
                                  <a:chExt cx="1061" cy="903"/>
                                </a:xfrm>
                              </wpg:grpSpPr>
                              <wps:wsp>
                                <wps:cNvPr id="641996678" name="Line 10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794" y="2289"/>
                                    <a:ext cx="1061" cy="9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82862143" name="Line 10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59" y="2289"/>
                                    <a:ext cx="663" cy="9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1029" o:spid="_x0000_s1026" o:spt="203" style="height:84.4pt;width:53.05pt;" coordorigin="2619,1567" coordsize="1061,1688" o:gfxdata="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">
                      <o:lock v:ext="edit" rotation="t" aspectratio="f"/>
                      <v:group id="Group 1030" o:spid="_x0000_s1026" o:spt="203" style="position:absolute;left:2619;top:1567;height:1688;width:756;" coordorigin="2619,1567" coordsize="756,1688" o:gfxdata="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CrN+jBAAAA4gAAAA8AAAAAAAAAAQAgAAAAIgAAAGRycy9kb3ducmV2&#10;LnhtbFBLAQIUABQAAAAIAIdO4kAzLwWeOwAAADkAAAAVAAAAAAAAAAEAIAAAABABAABkcnMvZ3Jv&#10;dXBzaGFwZXhtbC54bWxQSwUGAAAAAAYABgBgAQAAzQMAAAAA&#10;">
                        <o:lock v:ext="edit" aspectratio="f"/>
                        <v:rect id="Rectangle 1031" o:spid="_x0000_s1026" o:spt="1" style="position:absolute;left:2619;top:1748;height:361;width:531;" fillcolor="#FFFFFF" filled="t" stroked="t" coordsize="21600,21600" o:gfxdata="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gn&#10;+8PCAAAA4wAAAA8AAAAAAAAAAQAgAAAAIgAAAGRycy9kb3ducmV2LnhtbFBLAQIUABQAAAAIAIdO&#10;4kAzLwWeOwAAADkAAAAQAAAAAAAAAAEAIAAAABEBAABkcnMvc2hhcGV4bWwueG1sUEsFBgAAAAAG&#10;AAYAWwEAALsDAAAAAA==&#10;">
                          <v:fill on="t" focussize="0,0"/>
                          <v:stroke weight="1.5pt" color="#5F5F5F" miterlimit="8" joinstyle="miter"/>
                          <v:imagedata o:title=""/>
                          <o:lock v:ext="edit" aspectratio="f"/>
                        </v:rect>
                        <v:line id="Line 1032" o:spid="_x0000_s1026" o:spt="20" style="position:absolute;left:2752;top:1567;flip:y;height:181;width:0;" filled="f" stroked="t" coordsize="21600,21600" o:gfxdata="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ZsNbcQAAADi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5F5F5F" joinstyle="round"/>
                          <v:imagedata o:title=""/>
                          <o:lock v:ext="edit" aspectratio="f"/>
                        </v:line>
                        <v:line id="Line 1033" o:spid="_x0000_s1026" o:spt="20" style="position:absolute;left:3017;top:1567;flip:y;height:181;width:0;" filled="f" stroked="t" coordsize="21600,21600" o:gfxdata="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H7AZcQAAADi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5F5F5F" joinstyle="round"/>
                          <v:imagedata o:title=""/>
                          <o:lock v:ext="edit" aspectratio="f"/>
                        </v:line>
                        <v:shape id="Freeform 1034" o:spid="_x0000_s1026" o:spt="100" style="position:absolute;left:2855;top:2109;height:1146;width:520;rotation:-11599723f;" filled="f" stroked="t" coordsize="712,1567" o:gfxdata="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t&#10;Ej7CAAAA4wAAAA8AAAAAAAAAAQAgAAAAIgAAAGRycy9kb3ducmV2LnhtbFBLAQIUABQAAAAIAIdO&#10;4kAzLwWeOwAAADkAAAAQAAAAAAAAAAEAIAAAABEBAABkcnMvc2hhcGV4bWwueG1sUEsFBgAAAAAG&#10;AAYAWwEAALsDAAAAAA==&#10;" path="m672,0c348,307,24,615,12,711c0,807,482,433,597,576c712,719,692,1437,702,1567e">
                          <v:path o:connectlocs="490,0;8,519;436,421;512,1146" o:connectangles="0,0,0,0"/>
                          <v:fill on="f" focussize="0,0"/>
                          <v:stroke weight="4.5pt" color="#7F7F7F" joinstyle="round"/>
                          <v:imagedata o:title=""/>
                          <o:lock v:ext="edit" aspectratio="f"/>
                        </v:shape>
                      </v:group>
                      <v:group id="Group 1035" o:spid="_x0000_s1026" o:spt="203" style="position:absolute;left:2619;top:2352;height:903;width:1061;" coordorigin="1794,2289" coordsize="1061,903" o:gfxdata="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cw8u8YAAADjAAAADwAAAAAAAAABACAAAAAiAAAAZHJzL2Rv&#10;d25yZXYueG1sUEsBAhQAFAAAAAgAh07iQDMvBZ47AAAAOQAAABUAAAAAAAAAAQAgAAAAFQEAAGRy&#10;cy9ncm91cHNoYXBleG1sLnhtbFBLBQYAAAAABgAGAGABAADSAwAAAAA=&#10;">
                        <o:lock v:ext="edit" aspectratio="f"/>
                        <v:line id="Line 1036" o:spid="_x0000_s1026" o:spt="20" style="position:absolute;left:1794;top:2289;flip:x;height:903;width:1061;" filled="f" stroked="t" coordsize="21600,21600" o:gfxdata="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khn+&#10;wAAAAOI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  <v:line id="Line 1037" o:spid="_x0000_s1026" o:spt="20" style="position:absolute;left:2059;top:2289;height:903;width:663;" filled="f" stroked="t" coordsize="21600,21600" o:gfxdata="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0&#10;tIwG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3" w:type="dxa"/>
            <w:gridSpan w:val="3"/>
            <w:vAlign w:val="center"/>
          </w:tcPr>
          <w:p w14:paraId="24E43AF5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mc:AlternateContent>
                <mc:Choice Requires="wpg">
                  <w:drawing>
                    <wp:inline distT="0" distB="0" distL="0" distR="0" wp14:anchorId="75899E85" wp14:editId="3B93460F">
                      <wp:extent cx="2133600" cy="1089660"/>
                      <wp:effectExtent l="14605" t="27305" r="42545" b="16510"/>
                      <wp:docPr id="1544235991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2133600" cy="1089660"/>
                                <a:chOff x="4948" y="5687"/>
                                <a:chExt cx="3360" cy="1716"/>
                              </a:xfrm>
                            </wpg:grpSpPr>
                            <wps:wsp>
                              <wps:cNvPr id="1953587543" name="Freeform 1039"/>
                              <wps:cNvSpPr/>
                              <wps:spPr bwMode="auto">
                                <a:xfrm>
                                  <a:off x="5158" y="6155"/>
                                  <a:ext cx="3150" cy="1118"/>
                                </a:xfrm>
                                <a:custGeom>
                                  <a:avLst/>
                                  <a:gdLst>
                                    <a:gd name="T0" fmla="*/ 3150 w 3150"/>
                                    <a:gd name="T1" fmla="*/ 468 h 1118"/>
                                    <a:gd name="T2" fmla="*/ 2835 w 3150"/>
                                    <a:gd name="T3" fmla="*/ 780 h 1118"/>
                                    <a:gd name="T4" fmla="*/ 2205 w 3150"/>
                                    <a:gd name="T5" fmla="*/ 624 h 1118"/>
                                    <a:gd name="T6" fmla="*/ 1890 w 3150"/>
                                    <a:gd name="T7" fmla="*/ 468 h 1118"/>
                                    <a:gd name="T8" fmla="*/ 1680 w 3150"/>
                                    <a:gd name="T9" fmla="*/ 468 h 1118"/>
                                    <a:gd name="T10" fmla="*/ 1470 w 3150"/>
                                    <a:gd name="T11" fmla="*/ 624 h 1118"/>
                                    <a:gd name="T12" fmla="*/ 1890 w 3150"/>
                                    <a:gd name="T13" fmla="*/ 936 h 1118"/>
                                    <a:gd name="T14" fmla="*/ 1680 w 3150"/>
                                    <a:gd name="T15" fmla="*/ 1092 h 1118"/>
                                    <a:gd name="T16" fmla="*/ 1260 w 3150"/>
                                    <a:gd name="T17" fmla="*/ 1092 h 1118"/>
                                    <a:gd name="T18" fmla="*/ 525 w 3150"/>
                                    <a:gd name="T19" fmla="*/ 936 h 1118"/>
                                    <a:gd name="T20" fmla="*/ 210 w 3150"/>
                                    <a:gd name="T21" fmla="*/ 780 h 1118"/>
                                    <a:gd name="T22" fmla="*/ 0 w 3150"/>
                                    <a:gd name="T23" fmla="*/ 0 h 1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150" h="1118">
                                      <a:moveTo>
                                        <a:pt x="3150" y="468"/>
                                      </a:moveTo>
                                      <a:cubicBezTo>
                                        <a:pt x="3071" y="611"/>
                                        <a:pt x="2992" y="754"/>
                                        <a:pt x="2835" y="780"/>
                                      </a:cubicBezTo>
                                      <a:cubicBezTo>
                                        <a:pt x="2678" y="806"/>
                                        <a:pt x="2363" y="676"/>
                                        <a:pt x="2205" y="624"/>
                                      </a:cubicBezTo>
                                      <a:cubicBezTo>
                                        <a:pt x="2047" y="572"/>
                                        <a:pt x="1977" y="494"/>
                                        <a:pt x="1890" y="468"/>
                                      </a:cubicBezTo>
                                      <a:cubicBezTo>
                                        <a:pt x="1803" y="442"/>
                                        <a:pt x="1750" y="442"/>
                                        <a:pt x="1680" y="468"/>
                                      </a:cubicBezTo>
                                      <a:cubicBezTo>
                                        <a:pt x="1610" y="494"/>
                                        <a:pt x="1435" y="546"/>
                                        <a:pt x="1470" y="624"/>
                                      </a:cubicBezTo>
                                      <a:cubicBezTo>
                                        <a:pt x="1505" y="702"/>
                                        <a:pt x="1855" y="858"/>
                                        <a:pt x="1890" y="936"/>
                                      </a:cubicBezTo>
                                      <a:cubicBezTo>
                                        <a:pt x="1925" y="1014"/>
                                        <a:pt x="1785" y="1066"/>
                                        <a:pt x="1680" y="1092"/>
                                      </a:cubicBezTo>
                                      <a:cubicBezTo>
                                        <a:pt x="1575" y="1118"/>
                                        <a:pt x="1452" y="1118"/>
                                        <a:pt x="1260" y="1092"/>
                                      </a:cubicBezTo>
                                      <a:cubicBezTo>
                                        <a:pt x="1068" y="1066"/>
                                        <a:pt x="700" y="988"/>
                                        <a:pt x="525" y="936"/>
                                      </a:cubicBezTo>
                                      <a:cubicBezTo>
                                        <a:pt x="350" y="884"/>
                                        <a:pt x="297" y="936"/>
                                        <a:pt x="210" y="780"/>
                                      </a:cubicBezTo>
                                      <a:cubicBezTo>
                                        <a:pt x="123" y="624"/>
                                        <a:pt x="61" y="31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76200">
                                  <a:solidFill>
                                    <a:srgbClr val="5F5F5F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98492" name="AutoShape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88" y="6779"/>
                                  <a:ext cx="630" cy="468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33333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100479" name="Line 10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683" y="6623"/>
                                  <a:ext cx="84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741464538" name="Line 10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88" y="6623"/>
                                  <a:ext cx="525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55952756" name="Rectangle 1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8" y="5843"/>
                                  <a:ext cx="42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5F5F5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518411" name="Line 10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3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42790632" name="Line 1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63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1038" o:spid="_x0000_s1026" o:spt="203" style="height:85.8pt;width:168pt;" coordorigin="4948,5687" coordsize="3360,1716" o:gfxdata="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">
                      <o:lock v:ext="edit" rotation="t" aspectratio="f"/>
                      <v:shape id="Freeform 1039" o:spid="_x0000_s1026" o:spt="100" style="position:absolute;left:5158;top:6155;height:1118;width:3150;" filled="f" stroked="t" coordsize="3150,1118" o:gfxdata="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gaKDwwAAAOMAAAAPAAAAAAAAAAEAIAAAACIAAABkcnMvZG93bnJldi54bWxQSwECFAAUAAAACACH&#10;TuJAMy8FnjsAAAA5AAAAEAAAAAAAAAABACAAAAASAQAAZHJzL3NoYXBleG1sLnhtbFBLBQYAAAAA&#10;BgAGAFsBAAC8AwAAAAA=&#10;" path="m3150,468c3071,611,2992,754,2835,780c2678,806,2363,676,2205,624c2047,572,1977,494,1890,468c1803,442,1750,442,1680,468c1610,494,1435,546,1470,624c1505,702,1855,858,1890,936c1925,1014,1785,1066,1680,1092c1575,1118,1452,1118,1260,1092c1068,1066,700,988,525,936c350,884,297,936,210,780c123,624,61,312,0,0e">
                        <v:path o:connectlocs="3150,468;2835,780;2205,624;1890,468;1680,468;1470,624;1890,936;1680,1092;1260,1092;525,936;210,780;0,0" o:connectangles="0,0,0,0,0,0,0,0,0,0,0,0"/>
                        <v:fill on="f" focussize="0,0"/>
                        <v:stroke weight="6pt" color="#5F5F5F" joinstyle="round"/>
                        <v:imagedata o:title=""/>
                        <o:lock v:ext="edit" aspectratio="f"/>
                      </v:shape>
                      <v:shape id="AutoShape 1040" o:spid="_x0000_s1026" o:spt="16" type="#_x0000_t16" style="position:absolute;left:5788;top:6779;height:468;width:630;" fillcolor="#FFFFFF" filled="t" stroked="t" coordsize="21600,21600" o:gfxdata="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MFdj8QAAADiAAAADwAAAAAAAAABACAAAAAiAAAAZHJzL2Rvd25yZXYueG1sUEsBAhQAFAAAAAgA&#10;h07iQDMvBZ47AAAAOQAAABAAAAAAAAAAAQAgAAAAEwEAAGRycy9zaGFwZXhtbC54bWxQSwUGAAAA&#10;AAYABgBbAQAAvQMAAAAA&#10;" adj="5400">
                        <v:fill on="t" focussize="0,0"/>
                        <v:stroke weight="1pt" color="#333333" miterlimit="8" joinstyle="miter"/>
                        <v:imagedata o:title=""/>
                        <o:lock v:ext="edit" aspectratio="f"/>
                      </v:shape>
                      <v:line id="Line 1041" o:spid="_x0000_s1026" o:spt="20" style="position:absolute;left:5683;top:6623;flip:x;height:780;width:840;" filled="f" stroked="t" coordsize="21600,21600" o:gfxdata="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D5&#10;MuPCAAAA4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042" o:spid="_x0000_s1026" o:spt="20" style="position:absolute;left:5788;top:6623;height:780;width:525;" filled="f" stroked="t" coordsize="21600,21600" o:gfxdata="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VcrkAxgAAAOMAAAAPAAAAAAAAAAEAIAAAACIAAABkcnMvZG93bnJldi54bWxQSwECFAAUAAAA&#10;CACHTuJAMy8FnjsAAAA5AAAAEAAAAAAAAAABACAAAAAVAQAAZHJzL3NoYXBleG1sLnhtbFBLBQYA&#10;AAAABgAGAFsBAAC/AwAAAAA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rect id="Rectangle 1043" o:spid="_x0000_s1026" o:spt="1" style="position:absolute;left:4948;top:5843;height:312;width:420;" fillcolor="#FFFFFF" filled="t" stroked="t" coordsize="21600,21600" o:gfxdata="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p2g+/&#10;AAAA4w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.5pt" color="#5F5F5F" miterlimit="8" joinstyle="miter"/>
                        <v:imagedata o:title=""/>
                        <o:lock v:ext="edit" aspectratio="f"/>
                      </v:rect>
                      <v:line id="Line 1044" o:spid="_x0000_s1026" o:spt="20" style="position:absolute;left:5053;top:5687;flip:y;height:156;width:0;" filled="f" stroked="t" coordsize="21600,21600" o:gfxdata="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Q60Q8QAAADiAAAADwAAAAAAAAABACAAAAAiAAAAZHJzL2Rvd25yZXYueG1sUEsBAhQAFAAAAAgA&#10;h07iQDMvBZ47AAAAOQAAABAAAAAAAAAAAQAgAAAAEwEAAGRycy9zaGFwZXhtbC54bWxQSwUGAAAA&#10;AAYABgBbAQAAvQMAAAAA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v:line id="Line 1045" o:spid="_x0000_s1026" o:spt="20" style="position:absolute;left:5263;top:5687;flip:y;height:156;width:0;" filled="f" stroked="t" coordsize="21600,21600" o:gfxdata="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yK7CsQAAADiAAAADwAAAAAAAAABACAAAAAiAAAAZHJzL2Rvd25yZXYueG1sUEsBAhQAFAAAAAgA&#10;h07iQDMvBZ47AAAAOQAAABAAAAAAAAAAAQAgAAAAEwEAAGRycy9zaGFwZXhtbC54bWxQSwUGAAAA&#10;AAYABgBbAQAAvQMAAAAA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57" w:type="dxa"/>
            <w:vAlign w:val="center"/>
          </w:tcPr>
          <w:p w14:paraId="62B69907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mc:AlternateContent>
                <mc:Choice Requires="wpg">
                  <w:drawing>
                    <wp:inline distT="0" distB="0" distL="0" distR="0" wp14:anchorId="1BF37D1A" wp14:editId="67130524">
                      <wp:extent cx="916940" cy="997585"/>
                      <wp:effectExtent l="32385" t="22860" r="31750" b="36830"/>
                      <wp:docPr id="266843125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916940" cy="997585"/>
                                <a:chOff x="3390" y="5687"/>
                                <a:chExt cx="1243" cy="1274"/>
                              </a:xfrm>
                            </wpg:grpSpPr>
                            <wps:wsp>
                              <wps:cNvPr id="1821049082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3" y="5843"/>
                                  <a:ext cx="42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5F5F5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184077" name="Line 10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08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3246814" name="Line 10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18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978638442" name="Freeform 1050"/>
                              <wps:cNvSpPr/>
                              <wps:spPr bwMode="auto">
                                <a:xfrm>
                                  <a:off x="3390" y="6155"/>
                                  <a:ext cx="1243" cy="806"/>
                                </a:xfrm>
                                <a:custGeom>
                                  <a:avLst/>
                                  <a:gdLst>
                                    <a:gd name="T0" fmla="*/ 823 w 1243"/>
                                    <a:gd name="T1" fmla="*/ 0 h 806"/>
                                    <a:gd name="T2" fmla="*/ 823 w 1243"/>
                                    <a:gd name="T3" fmla="*/ 312 h 806"/>
                                    <a:gd name="T4" fmla="*/ 718 w 1243"/>
                                    <a:gd name="T5" fmla="*/ 468 h 806"/>
                                    <a:gd name="T6" fmla="*/ 88 w 1243"/>
                                    <a:gd name="T7" fmla="*/ 624 h 806"/>
                                    <a:gd name="T8" fmla="*/ 193 w 1243"/>
                                    <a:gd name="T9" fmla="*/ 780 h 806"/>
                                    <a:gd name="T10" fmla="*/ 718 w 1243"/>
                                    <a:gd name="T11" fmla="*/ 780 h 806"/>
                                    <a:gd name="T12" fmla="*/ 1138 w 1243"/>
                                    <a:gd name="T13" fmla="*/ 780 h 806"/>
                                    <a:gd name="T14" fmla="*/ 1243 w 1243"/>
                                    <a:gd name="T15" fmla="*/ 780 h 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243" h="806">
                                      <a:moveTo>
                                        <a:pt x="823" y="0"/>
                                      </a:moveTo>
                                      <a:cubicBezTo>
                                        <a:pt x="831" y="117"/>
                                        <a:pt x="840" y="234"/>
                                        <a:pt x="823" y="312"/>
                                      </a:cubicBezTo>
                                      <a:cubicBezTo>
                                        <a:pt x="806" y="390"/>
                                        <a:pt x="840" y="416"/>
                                        <a:pt x="718" y="468"/>
                                      </a:cubicBezTo>
                                      <a:cubicBezTo>
                                        <a:pt x="596" y="520"/>
                                        <a:pt x="176" y="572"/>
                                        <a:pt x="88" y="624"/>
                                      </a:cubicBezTo>
                                      <a:cubicBezTo>
                                        <a:pt x="0" y="676"/>
                                        <a:pt x="88" y="754"/>
                                        <a:pt x="193" y="780"/>
                                      </a:cubicBezTo>
                                      <a:cubicBezTo>
                                        <a:pt x="298" y="806"/>
                                        <a:pt x="561" y="780"/>
                                        <a:pt x="718" y="780"/>
                                      </a:cubicBezTo>
                                      <a:cubicBezTo>
                                        <a:pt x="875" y="780"/>
                                        <a:pt x="1051" y="780"/>
                                        <a:pt x="1138" y="780"/>
                                      </a:cubicBezTo>
                                      <a:cubicBezTo>
                                        <a:pt x="1225" y="780"/>
                                        <a:pt x="1234" y="780"/>
                                        <a:pt x="1243" y="7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80808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1046" o:spid="_x0000_s1026" o:spt="203" style="height:78.55pt;width:72.2pt;" coordorigin="3390,5687" coordsize="1243,1274" o:gfxdata="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">
                      <o:lock v:ext="edit" rotation="t" aspectratio="f"/>
                      <v:rect id="Rectangle 1047" o:spid="_x0000_s1026" o:spt="1" style="position:absolute;left:4003;top:5843;height:312;width:420;" fillcolor="#FFFFFF" filled="t" stroked="t" coordsize="21600,21600" o:gfxdata="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iretvQAA&#10;AOMAAAAPAAAAAAAAAAEAIAAAACIAAABkcnMvZG93bnJldi54bWxQSwECFAAUAAAACACHTuJAMy8F&#10;njsAAAA5AAAAEAAAAAAAAAABACAAAAAMAQAAZHJzL3NoYXBleG1sLnhtbFBLBQYAAAAABgAGAFsB&#10;AAC2AwAAAAA=&#10;">
                        <v:fill on="t" focussize="0,0"/>
                        <v:stroke weight="1.5pt" color="#5F5F5F" miterlimit="8" joinstyle="miter"/>
                        <v:imagedata o:title=""/>
                        <o:lock v:ext="edit" aspectratio="f"/>
                      </v:rect>
                      <v:line id="Line 1048" o:spid="_x0000_s1026" o:spt="20" style="position:absolute;left:4108;top:5687;flip:y;height:156;width:0;" filled="f" stroked="t" coordsize="21600,21600" o:gfxdata="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avj6wwAAAOIAAAAPAAAAAAAAAAEAIAAAACIAAABkcnMvZG93bnJldi54bWxQSwECFAAUAAAACACH&#10;TuJAMy8FnjsAAAA5AAAAEAAAAAAAAAABACAAAAASAQAAZHJzL3NoYXBleG1sLnhtbFBLBQYAAAAA&#10;BgAGAFsBAAC8AwAAAAA=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v:line id="Line 1049" o:spid="_x0000_s1026" o:spt="20" style="position:absolute;left:4318;top:5687;flip:y;height:156;width:0;" filled="f" stroked="t" coordsize="21600,21600" o:gfxdata="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YXVL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v:shape id="Freeform 1050" o:spid="_x0000_s1026" o:spt="100" style="position:absolute;left:3390;top:6155;height:806;width:1243;" filled="f" stroked="t" coordsize="1243,806" o:gfxdata="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KY848QAAADiAAAADwAAAAAAAAABACAAAAAiAAAAZHJzL2Rvd25yZXYueG1sUEsBAhQAFAAAAAgA&#10;h07iQDMvBZ47AAAAOQAAABAAAAAAAAAAAQAgAAAAEwEAAGRycy9zaGFwZXhtbC54bWxQSwUGAAAA&#10;AAYABgBbAQAAvQMAAAAA&#10;" path="m823,0c831,117,840,234,823,312c806,390,840,416,718,468c596,520,176,572,88,624c0,676,88,754,193,780c298,806,561,780,718,780c875,780,1051,780,1138,780c1225,780,1234,780,1243,780e">
                        <v:path o:connectlocs="823,0;823,312;718,468;88,624;193,780;718,780;1138,780;1243,780" o:connectangles="0,0,0,0,0,0,0,0"/>
                        <v:fill on="f" focussize="0,0"/>
                        <v:stroke weight="4.5pt" color="#808080" joinstyle="round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:rsidR="009136F0" w14:paraId="5A85FA19" w14:textId="77777777">
        <w:tc>
          <w:tcPr>
            <w:tcW w:w="2160" w:type="dxa"/>
            <w:gridSpan w:val="2"/>
            <w:vAlign w:val="center"/>
          </w:tcPr>
          <w:p w14:paraId="7693B0CA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НЕПРАВИЛЬНО</w:t>
            </w:r>
          </w:p>
        </w:tc>
        <w:tc>
          <w:tcPr>
            <w:tcW w:w="3653" w:type="dxa"/>
            <w:vAlign w:val="center"/>
          </w:tcPr>
          <w:p w14:paraId="1AF21F42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НЕПРАВИЛЬНО</w:t>
            </w:r>
          </w:p>
        </w:tc>
        <w:tc>
          <w:tcPr>
            <w:tcW w:w="2467" w:type="dxa"/>
            <w:gridSpan w:val="2"/>
            <w:vAlign w:val="center"/>
          </w:tcPr>
          <w:p w14:paraId="55A5F3C7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ПРАВИЛЬНО</w:t>
            </w:r>
          </w:p>
        </w:tc>
      </w:tr>
      <w:bookmarkEnd w:id="53"/>
    </w:tbl>
    <w:p w14:paraId="60D884FF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14:paraId="6D730466" w14:textId="77777777" w:rsidR="009136F0" w:rsidRDefault="009136F0">
      <w:pPr>
        <w:rPr>
          <w:rFonts w:ascii="Arial" w:hAnsi="Arial" w:cs="Arial"/>
        </w:rPr>
      </w:pPr>
    </w:p>
    <w:p w14:paraId="707CAE1E" w14:textId="77777777" w:rsidR="009136F0" w:rsidRDefault="009136F0">
      <w:pPr>
        <w:pStyle w:val="1"/>
        <w:rPr>
          <w:rStyle w:val="10"/>
          <w:rFonts w:ascii="Arial" w:eastAsia="Arial" w:hAnsi="Arial"/>
          <w:b/>
          <w:bCs/>
          <w:color w:val="0000FF"/>
          <w:lang w:val="en-GB" w:eastAsia="en-US"/>
        </w:rPr>
        <w:sectPr w:rsidR="009136F0"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  <w:bookmarkStart w:id="60" w:name="_Toc341431050"/>
    </w:p>
    <w:p w14:paraId="7A30B8D8" w14:textId="77777777" w:rsidR="009136F0" w:rsidRDefault="009136F0">
      <w:pPr>
        <w:pStyle w:val="1"/>
        <w:rPr>
          <w:rStyle w:val="10"/>
          <w:rFonts w:ascii="Arial" w:eastAsia="Arial" w:hAnsi="Arial"/>
          <w:b/>
          <w:bCs/>
          <w:color w:val="0000FF"/>
          <w:lang w:val="en-GB" w:eastAsia="en-US"/>
        </w:rPr>
        <w:sectPr w:rsidR="009136F0">
          <w:type w:val="continuous"/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</w:p>
    <w:p w14:paraId="3A3031BA" w14:textId="77777777" w:rsidR="009136F0" w:rsidRDefault="00FA7911">
      <w:pPr>
        <w:pStyle w:val="1"/>
        <w:rPr>
          <w:rStyle w:val="10"/>
          <w:rFonts w:ascii="Arial" w:eastAsia="Arial" w:hAnsi="Arial"/>
          <w:b/>
          <w:bCs/>
          <w:color w:val="0000FF"/>
          <w:lang w:val="ru-RU" w:eastAsia="en-US"/>
        </w:rPr>
      </w:pPr>
      <w:bookmarkStart w:id="61" w:name="_Toc138081561"/>
      <w:r>
        <w:rPr>
          <w:rStyle w:val="10"/>
          <w:rFonts w:ascii="Arial" w:eastAsia="Arial" w:hAnsi="Arial"/>
          <w:b/>
          <w:bCs/>
          <w:color w:val="0000FF"/>
          <w:lang w:val="ru-RU" w:eastAsia="en-US"/>
        </w:rPr>
        <w:lastRenderedPageBreak/>
        <w:t>Глава</w:t>
      </w:r>
      <w:r>
        <w:rPr>
          <w:rStyle w:val="10"/>
          <w:rFonts w:ascii="Arial" w:eastAsia="Arial" w:hAnsi="Arial"/>
          <w:b/>
          <w:bCs/>
          <w:color w:val="0000FF"/>
          <w:lang w:val="en-GB" w:eastAsia="en-US"/>
        </w:rPr>
        <w:t xml:space="preserve"> 4 </w:t>
      </w:r>
      <w:bookmarkEnd w:id="60"/>
      <w:r>
        <w:rPr>
          <w:rStyle w:val="10"/>
          <w:rFonts w:ascii="Arial" w:eastAsia="Arial" w:hAnsi="Arial"/>
          <w:b/>
          <w:bCs/>
          <w:color w:val="0000FF"/>
          <w:lang w:val="ru-RU" w:eastAsia="en-US"/>
        </w:rPr>
        <w:t>Описание и характеристики</w:t>
      </w:r>
      <w:bookmarkEnd w:id="61"/>
    </w:p>
    <w:p w14:paraId="65F07EC4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62" w:name="_Toc218761149"/>
      <w:bookmarkStart w:id="63" w:name="_Toc341431051"/>
      <w:bookmarkStart w:id="64" w:name="_Toc138081562"/>
      <w:r>
        <w:rPr>
          <w:rFonts w:hint="eastAsia"/>
        </w:rPr>
        <w:t xml:space="preserve">4.1 </w:t>
      </w:r>
      <w:bookmarkEnd w:id="62"/>
      <w:bookmarkEnd w:id="63"/>
      <w:r>
        <w:rPr>
          <w:rFonts w:cs="Arial"/>
        </w:rPr>
        <w:t xml:space="preserve">Вид </w:t>
      </w:r>
      <w:r>
        <w:rPr>
          <w:rFonts w:cs="Arial"/>
          <w:lang w:val="ru-RU"/>
        </w:rPr>
        <w:t>спереди</w:t>
      </w:r>
      <w:bookmarkEnd w:id="64"/>
    </w:p>
    <w:p w14:paraId="563C0902" w14:textId="77777777" w:rsidR="009136F0" w:rsidRDefault="00FA7911">
      <w:r>
        <w:rPr>
          <w:noProof/>
        </w:rPr>
        <w:drawing>
          <wp:inline distT="0" distB="0" distL="114300" distR="114300" wp14:anchorId="5FB926D8" wp14:editId="5D141478">
            <wp:extent cx="5275580" cy="1441450"/>
            <wp:effectExtent l="0" t="0" r="127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6977" w14:textId="77777777" w:rsidR="009136F0" w:rsidRDefault="00FA7911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621DED" wp14:editId="5D23013C">
                <wp:simplePos x="0" y="0"/>
                <wp:positionH relativeFrom="column">
                  <wp:posOffset>283845</wp:posOffset>
                </wp:positionH>
                <wp:positionV relativeFrom="paragraph">
                  <wp:posOffset>66675</wp:posOffset>
                </wp:positionV>
                <wp:extent cx="239395" cy="130810"/>
                <wp:effectExtent l="0" t="0" r="2540" b="0"/>
                <wp:wrapNone/>
                <wp:docPr id="764153057" name="矩形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A695ED" w14:textId="77777777" w:rsidR="009136F0" w:rsidRDefault="009136F0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828" o:spid="_x0000_s1026" o:spt="1" style="position:absolute;left:0pt;margin-left:22.35pt;margin-top:5.25pt;height:10.3pt;width:18.85pt;z-index:251711488;mso-width-relative:page;mso-height-relative:page;" filled="f" stroked="f" coordsize="21600,21600" o:gfxdata="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B8jgdcAAAAHAQAADwAAAAAAAAABACAA&#10;AAAiAAAAZHJzL2Rvd25yZXYueG1sUEsBAhQAFAAAAAgAh07iQOBwQxcOAgAAAgQAAA4AAAAAAAAA&#10;AQAgAAAAJgEAAGRycy9lMm9Eb2MueG1sUEsFBgAAAAAGAAYAWQEAAK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1825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5528"/>
      </w:tblGrid>
      <w:tr w:rsidR="009136F0" w14:paraId="0B5CD7C2" w14:textId="77777777">
        <w:trPr>
          <w:trHeight w:val="34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2104EEF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Деталь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555079C8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Описание</w:t>
            </w:r>
          </w:p>
        </w:tc>
      </w:tr>
      <w:tr w:rsidR="009136F0" w14:paraId="38355515" w14:textId="77777777">
        <w:trPr>
          <w:trHeight w:val="34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DE8C0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．</w:t>
            </w:r>
            <w:r>
              <w:rPr>
                <w:rFonts w:ascii="Arial" w:hAnsi="Arial" w:cs="Arial"/>
                <w:szCs w:val="21"/>
              </w:rPr>
              <w:t>Дверь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0D66B4DE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 xml:space="preserve">Дверь </w:t>
            </w:r>
            <w:r>
              <w:rPr>
                <w:rFonts w:ascii="Arial" w:hAnsi="Arial" w:cs="Arial"/>
                <w:szCs w:val="21"/>
                <w:lang w:val="ru-RU"/>
              </w:rPr>
              <w:t>кассетного типа</w:t>
            </w:r>
          </w:p>
        </w:tc>
      </w:tr>
      <w:tr w:rsidR="009136F0" w14:paraId="578B953D" w14:textId="77777777">
        <w:trPr>
          <w:trHeight w:val="34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710DD573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Рукоятка </w:t>
            </w:r>
            <w:r>
              <w:rPr>
                <w:rFonts w:ascii="Arial" w:hAnsi="Arial" w:cs="Arial"/>
                <w:szCs w:val="21"/>
                <w:lang w:val="ru-RU"/>
              </w:rPr>
              <w:t>двери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3AC2A047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Рукоятка двери с замком безопасности</w:t>
            </w:r>
          </w:p>
        </w:tc>
      </w:tr>
      <w:tr w:rsidR="009136F0" w14:paraId="3230C90E" w14:textId="77777777">
        <w:trPr>
          <w:trHeight w:val="34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20E93003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．</w:t>
            </w:r>
            <w:r>
              <w:rPr>
                <w:rFonts w:ascii="Arial" w:hAnsi="Arial" w:cs="Arial"/>
                <w:szCs w:val="21"/>
              </w:rPr>
              <w:t>Дисплей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2CE39751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Цветной ЖК сенсорный экран, показывает меню</w:t>
            </w:r>
          </w:p>
        </w:tc>
      </w:tr>
    </w:tbl>
    <w:p w14:paraId="149DF4A2" w14:textId="77777777" w:rsidR="009136F0" w:rsidRDefault="00FA7911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34978" wp14:editId="6A563EEF">
                <wp:simplePos x="0" y="0"/>
                <wp:positionH relativeFrom="column">
                  <wp:posOffset>4413250</wp:posOffset>
                </wp:positionH>
                <wp:positionV relativeFrom="paragraph">
                  <wp:posOffset>113030</wp:posOffset>
                </wp:positionV>
                <wp:extent cx="240030" cy="130175"/>
                <wp:effectExtent l="1270" t="1905" r="0" b="1270"/>
                <wp:wrapNone/>
                <wp:docPr id="751114908" name="矩形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53983A" w14:textId="77777777" w:rsidR="009136F0" w:rsidRDefault="009136F0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844" o:spid="_x0000_s1026" o:spt="1" style="position:absolute;left:0pt;margin-left:347.5pt;margin-top:8.9pt;height:10.25pt;width:18.9pt;z-index:251712512;mso-width-relative:page;mso-height-relative:page;" filled="f" stroked="f" coordsize="21600,21600" o:gfxdata="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X1oAfaAAAACQEAAA8AAAAAAAAAAQAg&#10;AAAAIgAAAGRycy9kb3ducmV2LnhtbFBLAQIUABQAAAAIAIdO4kCNZPnKDAIAAAIEAAAOAAAAAAAA&#10;AAEAIAAAACk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BE9677" w14:textId="77777777" w:rsidR="009136F0" w:rsidRDefault="009136F0">
      <w:pPr>
        <w:rPr>
          <w:lang w:val="ru-RU"/>
        </w:rPr>
      </w:pPr>
    </w:p>
    <w:bookmarkStart w:id="65" w:name="_Toc138081563"/>
    <w:p w14:paraId="4C9EFBC4" w14:textId="77777777" w:rsidR="009136F0" w:rsidRDefault="00FA7911">
      <w:pPr>
        <w:pStyle w:val="2"/>
        <w:spacing w:beforeLines="100" w:before="312" w:afterLines="100" w:after="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B93576" wp14:editId="2144B328">
                <wp:simplePos x="0" y="0"/>
                <wp:positionH relativeFrom="column">
                  <wp:posOffset>3460115</wp:posOffset>
                </wp:positionH>
                <wp:positionV relativeFrom="paragraph">
                  <wp:posOffset>1939290</wp:posOffset>
                </wp:positionV>
                <wp:extent cx="420370" cy="289560"/>
                <wp:effectExtent l="3175" t="0" r="0" b="0"/>
                <wp:wrapNone/>
                <wp:docPr id="770329495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72E9A5" w14:textId="77777777" w:rsidR="009136F0" w:rsidRDefault="009136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Text Box 682" o:spid="_x0000_s1026" o:spt="202" type="#_x0000_t202" style="position:absolute;left:0pt;margin-left:272.45pt;margin-top:152.7pt;height:22.8pt;width:33.1pt;z-index:251715584;mso-width-relative:page;mso-height-relative:margin;mso-height-percent:200;" fillcolor="#FFFFFF" filled="t" stroked="f" coordsize="21600,21600" o:gfxdata="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ZqG&#10;tNgAAAALAQAADwAAAAAAAAABACAAAAAiAAAAZHJzL2Rvd25yZXYueG1sUEsBAhQAFAAAAAgAh07i&#10;QPmuuzYiAgAARgQAAA4AAAAAAAAAAQAgAAAAJwEAAGRycy9lMm9Eb2MueG1sUEsFBgAAAAAGAAYA&#10;WQEAALs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bookmarkStart w:id="66" w:name="_Toc341431052"/>
      <w:r>
        <w:rPr>
          <w:rFonts w:hint="eastAsia"/>
        </w:rPr>
        <w:t xml:space="preserve">4.2 </w:t>
      </w:r>
      <w:bookmarkEnd w:id="66"/>
      <w:r>
        <w:rPr>
          <w:rFonts w:cs="Arial"/>
        </w:rPr>
        <w:t xml:space="preserve">Вид </w:t>
      </w:r>
      <w:r>
        <w:rPr>
          <w:rFonts w:cs="Arial"/>
          <w:lang w:val="ru-RU"/>
        </w:rPr>
        <w:t>сбоку</w:t>
      </w:r>
      <w:bookmarkEnd w:id="65"/>
      <w:r>
        <w:rPr>
          <w:rFonts w:hint="eastAsia"/>
        </w:rPr>
        <w:t xml:space="preserve">   </w:t>
      </w:r>
    </w:p>
    <w:p w14:paraId="0A2D7250" w14:textId="77777777" w:rsidR="009136F0" w:rsidRDefault="00FA7911">
      <w:pPr>
        <w:pStyle w:val="2"/>
        <w:spacing w:beforeLines="100" w:before="312" w:afterLines="100" w:after="312"/>
      </w:pPr>
      <w:bookmarkStart w:id="67" w:name="_Toc138081564"/>
      <w:r>
        <w:rPr>
          <w:noProof/>
        </w:rPr>
        <w:drawing>
          <wp:inline distT="0" distB="0" distL="114300" distR="114300" wp14:anchorId="6399BD5A" wp14:editId="1C020BE6">
            <wp:extent cx="4905375" cy="2171700"/>
            <wp:effectExtent l="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7"/>
      <w:r>
        <w:rPr>
          <w:rFonts w:hint="eastAsia"/>
        </w:rPr>
        <w:t xml:space="preserve">   </w:t>
      </w:r>
      <w:bookmarkStart w:id="68" w:name="_Toc561"/>
      <w:bookmarkStart w:id="69" w:name="_Toc262213382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5670"/>
      </w:tblGrid>
      <w:tr w:rsidR="009136F0" w14:paraId="0B40C799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C870DF4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Деталь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42F0788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Описание</w:t>
            </w:r>
          </w:p>
        </w:tc>
      </w:tr>
      <w:tr w:rsidR="009136F0" w14:paraId="3E9CF67B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F35EE3B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>Вентиляция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301295E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Отвод тепла с помощью конденсатора</w:t>
            </w:r>
          </w:p>
        </w:tc>
      </w:tr>
      <w:tr w:rsidR="009136F0" w14:paraId="406A172E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6A8A5C6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5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Порт </w:t>
            </w:r>
            <w:r>
              <w:rPr>
                <w:rFonts w:ascii="Arial" w:hAnsi="Arial" w:cs="Arial"/>
                <w:szCs w:val="21"/>
                <w:lang w:val="ru-RU"/>
              </w:rPr>
              <w:t>подачи воды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EEC75A5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 xml:space="preserve">Подвод </w:t>
            </w:r>
            <w:r>
              <w:rPr>
                <w:rFonts w:ascii="Arial" w:hAnsi="Arial" w:cs="Arial"/>
                <w:szCs w:val="21"/>
                <w:lang w:val="ru-RU"/>
              </w:rPr>
              <w:t>дистиллированной воды</w:t>
            </w:r>
          </w:p>
        </w:tc>
      </w:tr>
      <w:tr w:rsidR="009136F0" w14:paraId="62DDE9FE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1080A31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>Предохранитель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C7BC267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Защита при нестабильном питании</w:t>
            </w:r>
            <w:r>
              <w:rPr>
                <w:rFonts w:ascii="Arial" w:hAnsi="Arial" w:cs="Arial" w:hint="eastAsia"/>
                <w:szCs w:val="21"/>
              </w:rPr>
              <w:t>.</w:t>
            </w:r>
          </w:p>
        </w:tc>
      </w:tr>
      <w:tr w:rsidR="009136F0" w14:paraId="359194DF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666A9C9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7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Кабель </w:t>
            </w:r>
            <w:r>
              <w:rPr>
                <w:rFonts w:ascii="Arial" w:hAnsi="Arial" w:cs="Arial"/>
                <w:szCs w:val="21"/>
                <w:lang w:val="ru-RU"/>
              </w:rPr>
              <w:t>питания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B8C6F2A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Подвод электричества</w:t>
            </w:r>
            <w:r>
              <w:rPr>
                <w:rFonts w:ascii="Arial" w:hAnsi="Arial" w:cs="Arial" w:hint="eastAsia"/>
                <w:szCs w:val="21"/>
              </w:rPr>
              <w:t>.</w:t>
            </w:r>
          </w:p>
        </w:tc>
      </w:tr>
      <w:tr w:rsidR="009136F0" w14:paraId="22EB69F4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D08F718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8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Порт </w:t>
            </w:r>
            <w:r>
              <w:rPr>
                <w:rFonts w:ascii="Arial" w:hAnsi="Arial" w:cs="Arial"/>
                <w:szCs w:val="21"/>
                <w:lang w:val="ru-RU"/>
              </w:rPr>
              <w:t>слива воды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BFC2384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Отведение пара во время стерилизации</w:t>
            </w:r>
            <w:r>
              <w:rPr>
                <w:rFonts w:ascii="Arial" w:hAnsi="Arial" w:cs="Arial" w:hint="eastAsia"/>
                <w:szCs w:val="21"/>
                <w:lang w:val="ru-RU"/>
              </w:rPr>
              <w:t>.</w:t>
            </w:r>
          </w:p>
        </w:tc>
      </w:tr>
      <w:tr w:rsidR="009136F0" w14:paraId="08B94E01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C4C77CE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9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>USB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C9CDC39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Вставьте </w:t>
            </w:r>
            <w:r>
              <w:rPr>
                <w:rFonts w:ascii="Arial" w:hAnsi="Arial" w:cs="Arial"/>
                <w:szCs w:val="21"/>
              </w:rPr>
              <w:t>USB</w:t>
            </w:r>
            <w:r>
              <w:rPr>
                <w:rFonts w:ascii="Arial" w:hAnsi="Arial" w:cs="Arial"/>
                <w:szCs w:val="21"/>
                <w:lang w:val="ru-RU"/>
              </w:rPr>
              <w:t>-диск для сохранения записей о стерилизации.</w:t>
            </w:r>
            <w:r>
              <w:rPr>
                <w:rFonts w:ascii="Arial" w:hAnsi="Arial" w:cs="Arial" w:hint="eastAsia"/>
                <w:szCs w:val="21"/>
                <w:lang w:val="ru-RU"/>
              </w:rPr>
              <w:t xml:space="preserve"> </w:t>
            </w:r>
          </w:p>
        </w:tc>
      </w:tr>
      <w:tr w:rsidR="009136F0" w14:paraId="4BFA8771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7F220EE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10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Вывод </w:t>
            </w:r>
            <w:r>
              <w:rPr>
                <w:rFonts w:ascii="Arial" w:hAnsi="Arial" w:cs="Arial"/>
                <w:szCs w:val="21"/>
                <w:lang w:val="ru-RU"/>
              </w:rPr>
              <w:t>принтера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EE61684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Подключение </w:t>
            </w:r>
            <w:r>
              <w:rPr>
                <w:rFonts w:ascii="Arial" w:hAnsi="Arial" w:cs="Arial"/>
                <w:szCs w:val="21"/>
                <w:lang w:val="ru-RU"/>
              </w:rPr>
              <w:t>внешнего принте</w:t>
            </w:r>
            <w:r>
              <w:rPr>
                <w:rFonts w:ascii="Arial" w:hAnsi="Arial" w:cs="Arial"/>
                <w:szCs w:val="21"/>
                <w:lang w:val="ru-RU"/>
              </w:rPr>
              <w:t>ра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опционально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</w:tr>
      <w:tr w:rsidR="009136F0" w14:paraId="275820AB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52ACA72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>
              <w:rPr>
                <w:rFonts w:ascii="Arial" w:hAnsi="Arial" w:cs="Arial"/>
                <w:szCs w:val="21"/>
              </w:rPr>
              <w:t>Выключатель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5A573CC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Включение </w:t>
            </w:r>
            <w:r>
              <w:rPr>
                <w:rFonts w:ascii="Arial" w:hAnsi="Arial" w:cs="Arial"/>
                <w:szCs w:val="21"/>
                <w:lang w:val="ru-RU"/>
              </w:rPr>
              <w:t>и выключение питания</w:t>
            </w:r>
            <w:r>
              <w:rPr>
                <w:rFonts w:ascii="Arial" w:hAnsi="Arial" w:cs="Arial"/>
                <w:szCs w:val="21"/>
              </w:rPr>
              <w:t>.</w:t>
            </w:r>
          </w:p>
        </w:tc>
      </w:tr>
    </w:tbl>
    <w:p w14:paraId="7AEA0580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70" w:name="_Toc341431053"/>
      <w:bookmarkStart w:id="71" w:name="_Toc138081565"/>
      <w:bookmarkEnd w:id="68"/>
      <w:bookmarkEnd w:id="69"/>
      <w:r>
        <w:rPr>
          <w:rFonts w:hint="eastAsia"/>
        </w:rPr>
        <w:t xml:space="preserve">4.3 </w:t>
      </w:r>
      <w:bookmarkEnd w:id="70"/>
      <w:r>
        <w:rPr>
          <w:rFonts w:cs="Arial"/>
        </w:rPr>
        <w:t xml:space="preserve">Вид </w:t>
      </w:r>
      <w:r>
        <w:rPr>
          <w:rFonts w:cs="Arial"/>
          <w:lang w:val="ru-RU"/>
        </w:rPr>
        <w:t>сзади</w:t>
      </w:r>
      <w:bookmarkEnd w:id="71"/>
    </w:p>
    <w:p w14:paraId="7EE20757" w14:textId="77777777" w:rsidR="009136F0" w:rsidRDefault="00FA7911">
      <w:r>
        <w:rPr>
          <w:noProof/>
        </w:rPr>
        <w:drawing>
          <wp:inline distT="0" distB="0" distL="114300" distR="114300" wp14:anchorId="158F471B" wp14:editId="34A79467">
            <wp:extent cx="5162550" cy="235267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F4F2BC" wp14:editId="1F10DC6F">
                <wp:simplePos x="0" y="0"/>
                <wp:positionH relativeFrom="column">
                  <wp:posOffset>721995</wp:posOffset>
                </wp:positionH>
                <wp:positionV relativeFrom="paragraph">
                  <wp:posOffset>138430</wp:posOffset>
                </wp:positionV>
                <wp:extent cx="239395" cy="223520"/>
                <wp:effectExtent l="0" t="3810" r="2540" b="1270"/>
                <wp:wrapNone/>
                <wp:docPr id="2050589951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7C605" w14:textId="77777777" w:rsidR="009136F0" w:rsidRDefault="009136F0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4" o:spid="_x0000_s1026" o:spt="1" style="position:absolute;left:0pt;margin-left:56.85pt;margin-top:10.9pt;height:17.6pt;width:18.85pt;z-index:251717632;mso-width-relative:page;mso-height-relative:page;" filled="f" stroked="f" coordsize="21600,21600" o:gfxdata="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eq+StkAAAAJAQAADwAAAAAAAAABACAAAAAiAAAAZHJz&#10;L2Rvd25yZXYueG1sUEsBAhQAFAAAAAgAh07iQJPq27kDAgAABQQAAA4AAAAAAAAAAQAgAAAAKA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E54266" wp14:editId="4A31261C">
                <wp:simplePos x="0" y="0"/>
                <wp:positionH relativeFrom="column">
                  <wp:posOffset>1448435</wp:posOffset>
                </wp:positionH>
                <wp:positionV relativeFrom="paragraph">
                  <wp:posOffset>138430</wp:posOffset>
                </wp:positionV>
                <wp:extent cx="239395" cy="223520"/>
                <wp:effectExtent l="0" t="3810" r="0" b="1270"/>
                <wp:wrapNone/>
                <wp:docPr id="607690440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3DF48" w14:textId="77777777" w:rsidR="009136F0" w:rsidRDefault="009136F0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9" o:spid="_x0000_s1026" o:spt="1" style="position:absolute;left:0pt;margin-left:114.05pt;margin-top:10.9pt;height:17.6pt;width:18.85pt;z-index:251716608;mso-width-relative:page;mso-height-relative:page;" filled="f" stroked="f" coordsize="21600,21600" o:gfxdata="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4g/q2QAAAAkBAAAPAAAAAAAAAAEAIAAAACIAAABkcnMv&#10;ZG93bnJldi54bWxQSwECFAAUAAAACACHTuJATW+QkAICAAAEBAAADgAAAAAAAAABACAAAAAo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8FDEF4" wp14:editId="5C692E3A">
                <wp:simplePos x="0" y="0"/>
                <wp:positionH relativeFrom="column">
                  <wp:posOffset>3062605</wp:posOffset>
                </wp:positionH>
                <wp:positionV relativeFrom="paragraph">
                  <wp:posOffset>163830</wp:posOffset>
                </wp:positionV>
                <wp:extent cx="239395" cy="130175"/>
                <wp:effectExtent l="3175" t="635" r="0" b="2540"/>
                <wp:wrapNone/>
                <wp:docPr id="704781615" name="矩形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3A422" w14:textId="77777777" w:rsidR="009136F0" w:rsidRDefault="009136F0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829" o:spid="_x0000_s1026" o:spt="1" style="position:absolute;left:0pt;margin-left:241.15pt;margin-top:12.9pt;height:10.25pt;width:18.85pt;z-index:251713536;mso-width-relative:page;mso-height-relative:page;" filled="f" stroked="f" coordsize="21600,21600" o:gfxdata="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8zqjXZAAAACQEAAA8AAAAAAAAAAQAg&#10;AAAAIgAAAGRycy9kb3ducmV2LnhtbFBLAQIUABQAAAAIAIdO4kApUTgiDQIAAAIEAAAOAAAAAAAA&#10;AAEAIAAAACg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1F3D03" wp14:editId="2B74830B">
                <wp:simplePos x="0" y="0"/>
                <wp:positionH relativeFrom="column">
                  <wp:posOffset>20955</wp:posOffset>
                </wp:positionH>
                <wp:positionV relativeFrom="paragraph">
                  <wp:posOffset>163830</wp:posOffset>
                </wp:positionV>
                <wp:extent cx="239395" cy="130175"/>
                <wp:effectExtent l="0" t="635" r="0" b="2540"/>
                <wp:wrapNone/>
                <wp:docPr id="11870716" name="矩形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B4540" w14:textId="77777777" w:rsidR="009136F0" w:rsidRDefault="009136F0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880" o:spid="_x0000_s1026" o:spt="1" style="position:absolute;left:0pt;margin-left:1.65pt;margin-top:12.9pt;height:10.25pt;width:18.85pt;z-index:251714560;mso-width-relative:page;mso-height-relative:page;" filled="f" stroked="f" coordsize="21600,21600" o:gfxdata="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C3s93XAAAABgEAAA8AAAAAAAAAAQAgAAAA&#10;IgAAAGRycy9kb3ducmV2LnhtbFBLAQIUABQAAAAIAIdO4kDsIwsgDAIAAAEEAAAOAAAAAAAAAAEA&#10;IAAAACYBAABkcnMvZTJvRG9jLnhtbFBLBQYAAAAABgAGAFkBAAC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40A0F2" w14:textId="77777777" w:rsidR="009136F0" w:rsidRDefault="009136F0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4820"/>
      </w:tblGrid>
      <w:tr w:rsidR="009136F0" w14:paraId="6AE00661" w14:textId="77777777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A6B4600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Деталь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069188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Описание</w:t>
            </w:r>
          </w:p>
        </w:tc>
      </w:tr>
      <w:tr w:rsidR="009136F0" w14:paraId="5A225C21" w14:textId="77777777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F61AEAD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Клапан </w:t>
            </w:r>
            <w:r>
              <w:rPr>
                <w:rFonts w:ascii="Arial" w:hAnsi="Arial" w:cs="Arial"/>
                <w:szCs w:val="21"/>
                <w:lang w:val="ru-RU"/>
              </w:rPr>
              <w:t>безопасности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176EB01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Автоматически спускает давление, если оно превышено</w:t>
            </w:r>
            <w:r>
              <w:rPr>
                <w:rFonts w:ascii="Arial" w:hAnsi="Arial" w:cs="Arial" w:hint="eastAsia"/>
                <w:szCs w:val="21"/>
                <w:lang w:val="ru-RU"/>
              </w:rPr>
              <w:t>.</w:t>
            </w:r>
          </w:p>
        </w:tc>
      </w:tr>
      <w:tr w:rsidR="009136F0" w14:paraId="53DCDF4D" w14:textId="77777777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33544DD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 w:hint="eastAsia"/>
                <w:szCs w:val="21"/>
              </w:rPr>
              <w:t>．</w:t>
            </w:r>
            <w:r>
              <w:rPr>
                <w:rFonts w:ascii="Arial" w:hAnsi="Arial" w:cs="Arial"/>
                <w:szCs w:val="21"/>
              </w:rPr>
              <w:t>Табличка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D9FBB2F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Основные сведения о производителе</w:t>
            </w:r>
            <w:r>
              <w:rPr>
                <w:rFonts w:ascii="Arial" w:hAnsi="Arial" w:cs="Arial" w:hint="eastAsia"/>
                <w:szCs w:val="21"/>
              </w:rPr>
              <w:t>.</w:t>
            </w:r>
          </w:p>
        </w:tc>
      </w:tr>
      <w:tr w:rsidR="009136F0" w14:paraId="1639CDFE" w14:textId="77777777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F7605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  <w:lang w:val="ru-RU"/>
              </w:rPr>
              <w:t>14</w:t>
            </w:r>
            <w:r>
              <w:rPr>
                <w:rFonts w:ascii="Arial" w:hAnsi="Arial" w:cs="Arial" w:hint="eastAsia"/>
                <w:szCs w:val="21"/>
                <w:lang w:val="ru-RU"/>
              </w:rPr>
              <w:t>．</w:t>
            </w:r>
            <w:r>
              <w:rPr>
                <w:rFonts w:ascii="Arial" w:hAnsi="Arial" w:cs="Arial"/>
                <w:szCs w:val="21"/>
                <w:lang w:val="ru-RU"/>
              </w:rPr>
              <w:t>Коннектор датчика уровня воды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E0F90FB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Подключается к резервуару с чистой водой (опционально).</w:t>
            </w:r>
          </w:p>
        </w:tc>
      </w:tr>
      <w:tr w:rsidR="009136F0" w14:paraId="6D75F192" w14:textId="77777777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056D3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15</w:t>
            </w:r>
            <w:r>
              <w:rPr>
                <w:rFonts w:ascii="Arial" w:hAnsi="Arial" w:cs="Arial" w:hint="eastAsia"/>
                <w:szCs w:val="21"/>
              </w:rPr>
              <w:t>．</w:t>
            </w:r>
            <w:r>
              <w:rPr>
                <w:rFonts w:ascii="Arial" w:hAnsi="Arial" w:cs="Arial"/>
                <w:szCs w:val="21"/>
              </w:rPr>
              <w:t xml:space="preserve">Воздушный </w:t>
            </w:r>
            <w:r>
              <w:rPr>
                <w:rFonts w:ascii="Arial" w:hAnsi="Arial" w:cs="Arial"/>
                <w:szCs w:val="21"/>
                <w:lang w:val="ru-RU"/>
              </w:rPr>
              <w:t>фильтр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C2FB66B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Очищает воздух, поступающий в камеру</w:t>
            </w:r>
            <w:r>
              <w:rPr>
                <w:rFonts w:ascii="Arial" w:hAnsi="Arial" w:cs="Arial" w:hint="eastAsia"/>
                <w:szCs w:val="21"/>
                <w:lang w:val="ru-RU"/>
              </w:rPr>
              <w:t>.</w:t>
            </w:r>
          </w:p>
        </w:tc>
      </w:tr>
    </w:tbl>
    <w:p w14:paraId="60C171E9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72" w:name="_Toc341431054"/>
      <w:bookmarkStart w:id="73" w:name="_Toc138081566"/>
      <w:bookmarkStart w:id="74" w:name="_Toc4247"/>
      <w:bookmarkStart w:id="75" w:name="_Toc18149718"/>
      <w:bookmarkStart w:id="76" w:name="_Toc262213383"/>
      <w:r>
        <w:rPr>
          <w:rFonts w:hint="eastAsia"/>
        </w:rPr>
        <w:t xml:space="preserve">4.4 </w:t>
      </w:r>
      <w:bookmarkEnd w:id="72"/>
      <w:r>
        <w:rPr>
          <w:rFonts w:cs="Arial"/>
        </w:rPr>
        <w:t xml:space="preserve">Внешние </w:t>
      </w:r>
      <w:r>
        <w:rPr>
          <w:rFonts w:cs="Arial"/>
          <w:lang w:val="ru-RU"/>
        </w:rPr>
        <w:t>габариты</w:t>
      </w:r>
      <w:bookmarkEnd w:id="73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42"/>
        <w:gridCol w:w="2843"/>
        <w:gridCol w:w="2843"/>
      </w:tblGrid>
      <w:tr w:rsidR="009136F0" w14:paraId="2DD42633" w14:textId="77777777">
        <w:tc>
          <w:tcPr>
            <w:tcW w:w="8528" w:type="dxa"/>
            <w:gridSpan w:val="3"/>
          </w:tcPr>
          <w:bookmarkEnd w:id="74"/>
          <w:bookmarkEnd w:id="75"/>
          <w:bookmarkEnd w:id="76"/>
          <w:p w14:paraId="783BEBD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40681" wp14:editId="740A3D9B">
                  <wp:extent cx="5267325" cy="1343025"/>
                  <wp:effectExtent l="1905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F0" w14:paraId="0C10945A" w14:textId="77777777">
        <w:tc>
          <w:tcPr>
            <w:tcW w:w="2842" w:type="dxa"/>
            <w:vAlign w:val="center"/>
          </w:tcPr>
          <w:p w14:paraId="3ECA2CE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закрытом положении</w:t>
            </w:r>
          </w:p>
        </w:tc>
        <w:tc>
          <w:tcPr>
            <w:tcW w:w="2843" w:type="dxa"/>
            <w:vAlign w:val="center"/>
          </w:tcPr>
          <w:p w14:paraId="6D293A22" w14:textId="77777777" w:rsidR="009136F0" w:rsidRDefault="00FA7911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eastAsia="SimHei" w:hAnsi="Arial" w:cs="Arial" w:hint="eastAsia"/>
                <w:sz w:val="20"/>
                <w:szCs w:val="20"/>
              </w:rPr>
              <w:t>620</w:t>
            </w:r>
            <w:r>
              <w:rPr>
                <w:rFonts w:ascii="Arial" w:eastAsia="SimHei" w:hAnsi="Arial" w:cs="Arial"/>
                <w:sz w:val="20"/>
                <w:szCs w:val="20"/>
              </w:rPr>
              <w:t>×</w:t>
            </w:r>
            <w:r>
              <w:rPr>
                <w:rFonts w:ascii="Arial" w:eastAsia="SimHei" w:hAnsi="Arial" w:cs="Arial" w:hint="eastAsia"/>
                <w:sz w:val="20"/>
                <w:szCs w:val="20"/>
              </w:rPr>
              <w:t>440</w:t>
            </w:r>
            <w:r>
              <w:rPr>
                <w:rFonts w:ascii="Arial" w:eastAsia="SimHei" w:hAnsi="Arial" w:cs="Arial"/>
                <w:sz w:val="20"/>
                <w:szCs w:val="20"/>
              </w:rPr>
              <w:t>×</w:t>
            </w:r>
            <w:r>
              <w:rPr>
                <w:rFonts w:ascii="Arial" w:eastAsia="SimHei" w:hAnsi="Arial" w:cs="Arial" w:hint="eastAsia"/>
                <w:sz w:val="20"/>
                <w:szCs w:val="20"/>
              </w:rPr>
              <w:t>170</w:t>
            </w:r>
          </w:p>
        </w:tc>
        <w:tc>
          <w:tcPr>
            <w:tcW w:w="2843" w:type="dxa"/>
            <w:vAlign w:val="center"/>
          </w:tcPr>
          <w:p w14:paraId="61A82E99" w14:textId="77777777" w:rsidR="009136F0" w:rsidRDefault="009136F0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</w:p>
        </w:tc>
      </w:tr>
      <w:tr w:rsidR="009136F0" w14:paraId="0C0576BB" w14:textId="77777777">
        <w:tc>
          <w:tcPr>
            <w:tcW w:w="2842" w:type="dxa"/>
            <w:vAlign w:val="center"/>
          </w:tcPr>
          <w:p w14:paraId="73180254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открытом положении</w:t>
            </w:r>
          </w:p>
        </w:tc>
        <w:tc>
          <w:tcPr>
            <w:tcW w:w="2843" w:type="dxa"/>
            <w:vAlign w:val="center"/>
          </w:tcPr>
          <w:p w14:paraId="7B1E5536" w14:textId="77777777" w:rsidR="009136F0" w:rsidRDefault="00FA7911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eastAsia="SimHei" w:hAnsi="Arial" w:cs="Arial" w:hint="eastAsia"/>
                <w:sz w:val="20"/>
                <w:szCs w:val="20"/>
              </w:rPr>
              <w:t>880</w:t>
            </w:r>
            <w:r>
              <w:rPr>
                <w:rFonts w:ascii="Arial" w:eastAsia="SimHei" w:hAnsi="Arial" w:cs="Arial"/>
                <w:sz w:val="20"/>
                <w:szCs w:val="20"/>
              </w:rPr>
              <w:t>×</w:t>
            </w:r>
            <w:r>
              <w:rPr>
                <w:rFonts w:ascii="Arial" w:eastAsia="SimHei" w:hAnsi="Arial" w:cs="Arial" w:hint="eastAsia"/>
                <w:sz w:val="20"/>
                <w:szCs w:val="20"/>
              </w:rPr>
              <w:t>440</w:t>
            </w:r>
            <w:r>
              <w:rPr>
                <w:rFonts w:ascii="Arial" w:eastAsia="SimHei" w:hAnsi="Arial" w:cs="Arial"/>
                <w:sz w:val="20"/>
                <w:szCs w:val="20"/>
              </w:rPr>
              <w:t>×</w:t>
            </w:r>
            <w:r>
              <w:rPr>
                <w:rFonts w:ascii="Arial" w:eastAsia="SimHei" w:hAnsi="Arial" w:cs="Arial" w:hint="eastAsia"/>
                <w:sz w:val="20"/>
                <w:szCs w:val="20"/>
              </w:rPr>
              <w:t>170</w:t>
            </w:r>
          </w:p>
        </w:tc>
        <w:tc>
          <w:tcPr>
            <w:tcW w:w="2843" w:type="dxa"/>
            <w:vAlign w:val="center"/>
          </w:tcPr>
          <w:p w14:paraId="55B7ECD4" w14:textId="77777777" w:rsidR="009136F0" w:rsidRDefault="009136F0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</w:p>
        </w:tc>
      </w:tr>
    </w:tbl>
    <w:p w14:paraId="48A8A51F" w14:textId="77777777" w:rsidR="009136F0" w:rsidRDefault="00FA7911">
      <w:pPr>
        <w:pStyle w:val="2"/>
        <w:spacing w:beforeLines="100" w:before="312" w:afterLines="100" w:after="312"/>
        <w:rPr>
          <w:rFonts w:cs="Arial"/>
          <w:lang w:val="ru-RU"/>
        </w:rPr>
      </w:pPr>
      <w:bookmarkStart w:id="77" w:name="_Toc341431055"/>
      <w:bookmarkStart w:id="78" w:name="_Toc138081567"/>
      <w:r>
        <w:rPr>
          <w:rFonts w:hint="eastAsia"/>
        </w:rPr>
        <w:lastRenderedPageBreak/>
        <w:t xml:space="preserve">4.5 </w:t>
      </w:r>
      <w:bookmarkEnd w:id="77"/>
      <w:r>
        <w:rPr>
          <w:rFonts w:cs="Arial"/>
          <w:lang w:val="ru-RU"/>
        </w:rPr>
        <w:t xml:space="preserve">Размер </w:t>
      </w:r>
      <w:r>
        <w:rPr>
          <w:rFonts w:cs="Arial"/>
          <w:lang w:val="ru-RU"/>
        </w:rPr>
        <w:t>загрузки</w:t>
      </w:r>
      <w:bookmarkEnd w:id="78"/>
    </w:p>
    <w:p w14:paraId="08D37127" w14:textId="77777777" w:rsidR="009136F0" w:rsidRDefault="00FA7911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Доступное пространство для стерилизации</w:t>
      </w:r>
      <w:r>
        <w:rPr>
          <w:rFonts w:ascii="Arial" w:hAnsi="Arial" w:cs="Arial"/>
          <w:kern w:val="0"/>
          <w:sz w:val="20"/>
          <w:szCs w:val="20"/>
        </w:rPr>
        <w:t>:</w:t>
      </w:r>
    </w:p>
    <w:p w14:paraId="32A8A54F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30"/>
      </w:tblGrid>
      <w:tr w:rsidR="009136F0" w14:paraId="7D7D1EF1" w14:textId="77777777">
        <w:tc>
          <w:tcPr>
            <w:tcW w:w="8330" w:type="dxa"/>
          </w:tcPr>
          <w:p w14:paraId="0ADA8DC3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7EA4CBC" wp14:editId="028E91A8">
                  <wp:extent cx="5143500" cy="130492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F0" w14:paraId="10B17DD8" w14:textId="77777777">
        <w:trPr>
          <w:trHeight w:val="423"/>
        </w:trPr>
        <w:tc>
          <w:tcPr>
            <w:tcW w:w="8330" w:type="dxa"/>
            <w:vAlign w:val="center"/>
          </w:tcPr>
          <w:p w14:paraId="4419111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eastAsia="SimHei" w:hAnsi="Arial" w:cs="Arial" w:hint="eastAsia"/>
                <w:b/>
                <w:sz w:val="20"/>
                <w:szCs w:val="20"/>
              </w:rPr>
              <w:t>2L</w:t>
            </w:r>
          </w:p>
        </w:tc>
      </w:tr>
    </w:tbl>
    <w:p w14:paraId="04357CD2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7286"/>
      </w:tblGrid>
      <w:tr w:rsidR="009136F0" w14:paraId="332F8766" w14:textId="77777777">
        <w:tc>
          <w:tcPr>
            <w:tcW w:w="1242" w:type="dxa"/>
          </w:tcPr>
          <w:p w14:paraId="1302445B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ОСТОРОЖНО</w:t>
            </w:r>
          </w:p>
        </w:tc>
        <w:tc>
          <w:tcPr>
            <w:tcW w:w="7286" w:type="dxa"/>
          </w:tcPr>
          <w:p w14:paraId="59051626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Масса-нетто стерилизатора – около 30 кг. Оборудование покрыто транспортировочной веревкой. Поднимите оборудование вдвоем, осторожно перенесите к столу для установки, проверьте </w:t>
            </w:r>
            <w:r>
              <w:rPr>
                <w:rFonts w:ascii="Arial" w:hAnsi="Arial" w:cs="Arial"/>
                <w:szCs w:val="21"/>
                <w:lang w:val="ru-RU"/>
              </w:rPr>
              <w:t>комплектацию</w:t>
            </w:r>
            <w:r>
              <w:rPr>
                <w:rFonts w:ascii="Arial" w:hAnsi="Arial" w:cs="Arial" w:hint="eastAsia"/>
                <w:szCs w:val="21"/>
                <w:lang w:val="ru-RU"/>
              </w:rPr>
              <w:t>.</w:t>
            </w:r>
          </w:p>
        </w:tc>
      </w:tr>
    </w:tbl>
    <w:p w14:paraId="416A147E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79" w:name="_Toc341431056"/>
      <w:bookmarkStart w:id="80" w:name="_Toc138081568"/>
      <w:bookmarkEnd w:id="0"/>
      <w:bookmarkEnd w:id="1"/>
      <w:r>
        <w:rPr>
          <w:rFonts w:hint="eastAsia"/>
          <w:lang w:val="ru-RU"/>
        </w:rPr>
        <w:t xml:space="preserve">4.5 </w:t>
      </w:r>
      <w:bookmarkEnd w:id="79"/>
      <w:r>
        <w:rPr>
          <w:rFonts w:cs="Arial"/>
          <w:lang w:val="ru-RU"/>
        </w:rPr>
        <w:t>Характеристики</w:t>
      </w:r>
      <w:bookmarkEnd w:id="80"/>
    </w:p>
    <w:p w14:paraId="1DA107B5" w14:textId="77777777" w:rsidR="009136F0" w:rsidRDefault="00FA7911">
      <w:pPr>
        <w:adjustRightInd w:val="0"/>
        <w:snapToGrid w:val="0"/>
        <w:spacing w:line="360" w:lineRule="auto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Основные спецификации</w:t>
      </w:r>
    </w:p>
    <w:p w14:paraId="45B16DBD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Расчетное напряжение: перем. ток</w:t>
      </w:r>
      <w:r>
        <w:rPr>
          <w:rFonts w:ascii="Arial" w:hAnsi="Arial" w:cs="Arial" w:hint="eastAsia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220-230 В, 50 Гц</w:t>
      </w:r>
    </w:p>
    <w:p w14:paraId="42CBD456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 w:hint="eastAsia"/>
          <w:sz w:val="20"/>
          <w:szCs w:val="20"/>
          <w:lang w:val="ru-RU"/>
        </w:rPr>
        <w:t xml:space="preserve">             </w:t>
      </w:r>
      <w:r>
        <w:rPr>
          <w:rFonts w:ascii="Arial" w:hAnsi="Arial" w:cs="Arial"/>
          <w:sz w:val="20"/>
          <w:szCs w:val="20"/>
          <w:lang w:val="ru-RU"/>
        </w:rPr>
        <w:t xml:space="preserve">или перем. ток </w:t>
      </w:r>
      <w:r>
        <w:rPr>
          <w:rFonts w:ascii="Arial" w:hAnsi="Arial" w:cs="Arial" w:hint="eastAsia"/>
          <w:sz w:val="20"/>
          <w:szCs w:val="20"/>
          <w:lang w:val="ru-RU"/>
        </w:rPr>
        <w:t>110</w:t>
      </w:r>
      <w:r>
        <w:rPr>
          <w:rFonts w:ascii="Arial" w:hAnsi="Arial" w:cs="Arial"/>
          <w:sz w:val="20"/>
          <w:szCs w:val="20"/>
          <w:lang w:val="ru-RU"/>
        </w:rPr>
        <w:t>-</w:t>
      </w:r>
      <w:r>
        <w:rPr>
          <w:rFonts w:ascii="Arial" w:hAnsi="Arial" w:cs="Arial" w:hint="eastAsia"/>
          <w:sz w:val="20"/>
          <w:szCs w:val="20"/>
          <w:lang w:val="ru-RU"/>
        </w:rPr>
        <w:t>125</w:t>
      </w:r>
      <w:r>
        <w:rPr>
          <w:rFonts w:ascii="Arial" w:hAnsi="Arial" w:cs="Arial"/>
          <w:sz w:val="20"/>
          <w:szCs w:val="20"/>
          <w:lang w:val="ru-RU"/>
        </w:rPr>
        <w:t xml:space="preserve"> В</w:t>
      </w:r>
      <w:r>
        <w:rPr>
          <w:rFonts w:ascii="Arial" w:hAnsi="Arial" w:cs="Arial" w:hint="eastAsia"/>
          <w:sz w:val="20"/>
          <w:szCs w:val="20"/>
          <w:lang w:val="ru-RU"/>
        </w:rPr>
        <w:t>, 60</w:t>
      </w:r>
      <w:r>
        <w:rPr>
          <w:rFonts w:ascii="Arial" w:hAnsi="Arial" w:cs="Arial"/>
          <w:sz w:val="20"/>
          <w:szCs w:val="20"/>
          <w:lang w:val="ru-RU"/>
        </w:rPr>
        <w:t xml:space="preserve"> Гц</w:t>
      </w:r>
      <w:r>
        <w:rPr>
          <w:rFonts w:ascii="Arial" w:hAnsi="Arial" w:cs="Arial" w:hint="eastAsia"/>
          <w:sz w:val="20"/>
          <w:szCs w:val="20"/>
          <w:lang w:val="ru-RU"/>
        </w:rPr>
        <w:t xml:space="preserve"> </w:t>
      </w:r>
    </w:p>
    <w:p w14:paraId="209DB791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Расчетная мощность</w:t>
      </w:r>
      <w:r>
        <w:rPr>
          <w:rFonts w:ascii="Arial" w:hAnsi="Arial" w:cs="Arial" w:hint="eastAsia"/>
          <w:sz w:val="20"/>
          <w:szCs w:val="20"/>
          <w:lang w:val="ru-RU"/>
        </w:rPr>
        <w:t>: 1800</w:t>
      </w:r>
      <w:r>
        <w:rPr>
          <w:rFonts w:ascii="Arial" w:hAnsi="Arial" w:cs="Arial"/>
          <w:sz w:val="20"/>
          <w:szCs w:val="20"/>
          <w:lang w:val="ru-RU"/>
        </w:rPr>
        <w:t xml:space="preserve"> ВА</w:t>
      </w:r>
    </w:p>
    <w:p w14:paraId="5D9804B9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Предохранитель: </w:t>
      </w:r>
      <w:r>
        <w:rPr>
          <w:rFonts w:ascii="Arial" w:hAnsi="Arial" w:cs="Arial" w:hint="eastAsia"/>
          <w:sz w:val="20"/>
          <w:szCs w:val="20"/>
          <w:lang w:val="ru-RU"/>
        </w:rPr>
        <w:t>220</w:t>
      </w:r>
      <w:r>
        <w:rPr>
          <w:rFonts w:ascii="Arial" w:hAnsi="Arial" w:cs="Arial" w:hint="eastAsia"/>
          <w:sz w:val="20"/>
          <w:szCs w:val="20"/>
        </w:rPr>
        <w:t>V</w:t>
      </w:r>
      <w:r>
        <w:rPr>
          <w:rFonts w:ascii="Arial" w:hAnsi="Arial" w:cs="Arial" w:hint="eastAsia"/>
          <w:sz w:val="20"/>
          <w:szCs w:val="20"/>
          <w:lang w:val="ru-RU"/>
        </w:rPr>
        <w:t>:</w:t>
      </w:r>
      <w:r>
        <w:rPr>
          <w:rFonts w:ascii="Arial" w:hAnsi="Arial" w:cs="Arial" w:hint="eastAsia"/>
          <w:sz w:val="20"/>
          <w:szCs w:val="20"/>
        </w:rPr>
        <w:t>F</w:t>
      </w:r>
      <w:r>
        <w:rPr>
          <w:rFonts w:ascii="Arial" w:hAnsi="Arial" w:cs="Arial" w:hint="eastAsia"/>
          <w:sz w:val="20"/>
          <w:szCs w:val="20"/>
          <w:lang w:val="ru-RU"/>
        </w:rPr>
        <w:t>12</w:t>
      </w:r>
      <w:r>
        <w:rPr>
          <w:rFonts w:ascii="Arial" w:hAnsi="Arial" w:cs="Arial" w:hint="eastAsia"/>
          <w:sz w:val="20"/>
          <w:szCs w:val="20"/>
        </w:rPr>
        <w:t>AL</w:t>
      </w:r>
      <w:r>
        <w:rPr>
          <w:rFonts w:ascii="Arial" w:hAnsi="Arial" w:cs="Arial"/>
          <w:sz w:val="20"/>
          <w:szCs w:val="20"/>
          <w:lang w:val="ru-RU"/>
        </w:rPr>
        <w:t xml:space="preserve"> или</w:t>
      </w:r>
      <w:r>
        <w:rPr>
          <w:rFonts w:ascii="Arial" w:hAnsi="Arial" w:cs="Arial" w:hint="eastAsia"/>
          <w:sz w:val="20"/>
          <w:szCs w:val="20"/>
          <w:lang w:val="ru-RU"/>
        </w:rPr>
        <w:t xml:space="preserve"> 110</w:t>
      </w:r>
      <w:r>
        <w:rPr>
          <w:rFonts w:ascii="Arial" w:hAnsi="Arial" w:cs="Arial" w:hint="eastAsia"/>
          <w:sz w:val="20"/>
          <w:szCs w:val="20"/>
        </w:rPr>
        <w:t>V</w:t>
      </w:r>
      <w:r>
        <w:rPr>
          <w:rFonts w:ascii="Arial" w:hAnsi="Arial" w:cs="Arial" w:hint="eastAsia"/>
          <w:sz w:val="20"/>
          <w:szCs w:val="20"/>
          <w:lang w:val="ru-RU"/>
        </w:rPr>
        <w:t>:</w:t>
      </w:r>
      <w:r>
        <w:rPr>
          <w:rFonts w:ascii="Arial" w:hAnsi="Arial" w:cs="Arial" w:hint="eastAsia"/>
          <w:sz w:val="20"/>
          <w:szCs w:val="20"/>
        </w:rPr>
        <w:t>F</w:t>
      </w:r>
      <w:r>
        <w:rPr>
          <w:rFonts w:ascii="Arial" w:hAnsi="Arial" w:cs="Arial" w:hint="eastAsia"/>
          <w:sz w:val="20"/>
          <w:szCs w:val="20"/>
          <w:lang w:val="ru-RU"/>
        </w:rPr>
        <w:t>25</w:t>
      </w:r>
      <w:r>
        <w:rPr>
          <w:rFonts w:ascii="Arial" w:hAnsi="Arial" w:cs="Arial" w:hint="eastAsia"/>
          <w:sz w:val="20"/>
          <w:szCs w:val="20"/>
        </w:rPr>
        <w:t>AL</w:t>
      </w:r>
    </w:p>
    <w:p w14:paraId="2BFA1F40" w14:textId="77777777" w:rsidR="009136F0" w:rsidRDefault="00FA7911">
      <w:pPr>
        <w:autoSpaceDE w:val="0"/>
        <w:autoSpaceDN w:val="0"/>
        <w:adjustRightInd w:val="0"/>
        <w:snapToGri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Эксплуатационная </w:t>
      </w:r>
      <w:r>
        <w:rPr>
          <w:rFonts w:ascii="Arial" w:hAnsi="Arial" w:cs="Arial"/>
          <w:sz w:val="20"/>
          <w:szCs w:val="20"/>
          <w:lang w:val="ru-RU"/>
        </w:rPr>
        <w:t>температура: 5-40°С</w:t>
      </w:r>
    </w:p>
    <w:p w14:paraId="358D9F43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Допустимый вес: 4000 Н/м</w:t>
      </w:r>
      <w:r>
        <w:rPr>
          <w:rFonts w:ascii="Arial" w:hAnsi="Arial" w:cs="Arial"/>
          <w:sz w:val="20"/>
          <w:szCs w:val="20"/>
          <w:vertAlign w:val="superscript"/>
          <w:lang w:val="ru-RU"/>
        </w:rPr>
        <w:t>2</w:t>
      </w:r>
    </w:p>
    <w:p w14:paraId="15238BFC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Шум:</w:t>
      </w:r>
      <w:r>
        <w:rPr>
          <w:rFonts w:ascii="Arial" w:hAnsi="Arial" w:cs="Arial" w:hint="eastAsia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&lt;70 дБ</w:t>
      </w:r>
    </w:p>
    <w:p w14:paraId="0FBDF055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Максимальная нагрузка на лоток: 1000 г</w:t>
      </w:r>
    </w:p>
    <w:p w14:paraId="04B99FAF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Частота дренажа воды: один раз в день, слейте воду, если видите сигнал “избыток отработанной воды” во время работы. </w:t>
      </w:r>
    </w:p>
    <w:p w14:paraId="602FB5E5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Макс. длительность использования загрузочного теста: 90 мин.</w:t>
      </w:r>
    </w:p>
    <w:p w14:paraId="2161EA4F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Мак. энергия теплового излучения в условиях 20-26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  <w:r>
        <w:rPr>
          <w:rFonts w:ascii="Arial" w:hAnsi="Arial" w:cs="Arial"/>
          <w:sz w:val="20"/>
          <w:szCs w:val="20"/>
          <w:lang w:val="ru-RU"/>
        </w:rPr>
        <w:t>: &lt;2000 Дж.</w:t>
      </w:r>
    </w:p>
    <w:p w14:paraId="4466A38D" w14:textId="77777777" w:rsidR="009136F0" w:rsidRDefault="009136F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309D43AC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Камера стерилизатора: </w:t>
      </w:r>
    </w:p>
    <w:p w14:paraId="1C39E318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Материал: нержавеющая сталь</w:t>
      </w:r>
      <w:r>
        <w:rPr>
          <w:rFonts w:ascii="Arial" w:hAnsi="Arial" w:cs="Arial" w:hint="eastAsia"/>
          <w:sz w:val="20"/>
          <w:szCs w:val="20"/>
          <w:lang w:val="ru-RU"/>
        </w:rPr>
        <w:t xml:space="preserve"> 304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73C9DFBD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Макс. рабочее давление: 2.5 бар</w:t>
      </w:r>
    </w:p>
    <w:p w14:paraId="22995591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Мин. рабочее давление: -0.9 бар  </w:t>
      </w:r>
    </w:p>
    <w:p w14:paraId="6F74518C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Макс. температура: 145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5C6958B3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Объем камеры: </w:t>
      </w:r>
      <w:r>
        <w:rPr>
          <w:rFonts w:ascii="Arial" w:hAnsi="Arial" w:cs="Arial" w:hint="eastAsia"/>
          <w:sz w:val="20"/>
          <w:szCs w:val="20"/>
          <w:lang w:val="ru-RU"/>
        </w:rPr>
        <w:t>192.5</w:t>
      </w:r>
      <w:r>
        <w:rPr>
          <w:rFonts w:ascii="Arial" w:hAnsi="Arial" w:cs="Arial" w:hint="eastAsia"/>
          <w:sz w:val="20"/>
          <w:szCs w:val="20"/>
          <w:lang w:val="ru-RU"/>
        </w:rPr>
        <w:t>×</w:t>
      </w:r>
      <w:r>
        <w:rPr>
          <w:rFonts w:ascii="Arial" w:hAnsi="Arial" w:cs="Arial" w:hint="eastAsia"/>
          <w:sz w:val="20"/>
          <w:szCs w:val="20"/>
          <w:lang w:val="ru-RU"/>
        </w:rPr>
        <w:t>45.5</w:t>
      </w:r>
      <w:r>
        <w:rPr>
          <w:rFonts w:ascii="Arial" w:hAnsi="Arial" w:cs="Arial" w:hint="eastAsia"/>
          <w:sz w:val="20"/>
          <w:szCs w:val="20"/>
          <w:lang w:val="ru-RU"/>
        </w:rPr>
        <w:t>×</w:t>
      </w:r>
      <w:r>
        <w:rPr>
          <w:rFonts w:ascii="Arial" w:hAnsi="Arial" w:cs="Arial" w:hint="eastAsia"/>
          <w:sz w:val="20"/>
          <w:szCs w:val="20"/>
          <w:lang w:val="ru-RU"/>
        </w:rPr>
        <w:t>300</w:t>
      </w:r>
      <w:r>
        <w:rPr>
          <w:rFonts w:ascii="Arial" w:hAnsi="Arial" w:cs="Arial"/>
          <w:sz w:val="20"/>
          <w:szCs w:val="20"/>
          <w:lang w:val="ru-RU"/>
        </w:rPr>
        <w:t xml:space="preserve"> мм</w:t>
      </w:r>
    </w:p>
    <w:p w14:paraId="507CBA25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Размер загрузки: </w:t>
      </w:r>
      <w:r>
        <w:rPr>
          <w:rFonts w:ascii="Arial" w:hAnsi="Arial" w:cs="Arial" w:hint="eastAsia"/>
          <w:sz w:val="20"/>
          <w:szCs w:val="20"/>
          <w:lang w:val="ru-RU"/>
        </w:rPr>
        <w:t>183</w:t>
      </w:r>
      <w:r>
        <w:rPr>
          <w:rFonts w:ascii="Arial" w:hAnsi="Arial" w:cs="Arial" w:hint="eastAsia"/>
          <w:sz w:val="20"/>
          <w:szCs w:val="20"/>
          <w:lang w:val="ru-RU"/>
        </w:rPr>
        <w:t>×</w:t>
      </w:r>
      <w:r>
        <w:rPr>
          <w:rFonts w:ascii="Arial" w:hAnsi="Arial" w:cs="Arial" w:hint="eastAsia"/>
          <w:sz w:val="20"/>
          <w:szCs w:val="20"/>
          <w:lang w:val="ru-RU"/>
        </w:rPr>
        <w:t>33</w:t>
      </w:r>
      <w:r>
        <w:rPr>
          <w:rFonts w:ascii="Arial" w:hAnsi="Arial" w:cs="Arial" w:hint="eastAsia"/>
          <w:sz w:val="20"/>
          <w:szCs w:val="20"/>
          <w:lang w:val="ru-RU"/>
        </w:rPr>
        <w:t>×</w:t>
      </w:r>
      <w:r>
        <w:rPr>
          <w:rFonts w:ascii="Arial" w:hAnsi="Arial" w:cs="Arial" w:hint="eastAsia"/>
          <w:sz w:val="20"/>
          <w:szCs w:val="20"/>
          <w:lang w:val="ru-RU"/>
        </w:rPr>
        <w:t>285</w:t>
      </w:r>
      <w:r>
        <w:rPr>
          <w:rFonts w:ascii="Arial" w:hAnsi="Arial" w:cs="Arial"/>
          <w:sz w:val="20"/>
          <w:szCs w:val="20"/>
          <w:lang w:val="ru-RU"/>
        </w:rPr>
        <w:t xml:space="preserve"> мм</w:t>
      </w:r>
    </w:p>
    <w:p w14:paraId="5BFE0597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Макс. вес загрузки: </w:t>
      </w:r>
      <w:r>
        <w:rPr>
          <w:rFonts w:ascii="Arial" w:hAnsi="Arial" w:cs="Arial" w:hint="eastAsia"/>
          <w:sz w:val="20"/>
          <w:szCs w:val="20"/>
          <w:lang w:val="ru-RU"/>
        </w:rPr>
        <w:t>0.5</w:t>
      </w:r>
      <w:r>
        <w:rPr>
          <w:rFonts w:ascii="Arial" w:hAnsi="Arial" w:cs="Arial"/>
          <w:sz w:val="20"/>
          <w:szCs w:val="20"/>
          <w:lang w:val="ru-RU"/>
        </w:rPr>
        <w:t>. кг/см</w:t>
      </w:r>
      <w:r>
        <w:rPr>
          <w:rFonts w:ascii="Arial" w:hAnsi="Arial" w:cs="Arial"/>
          <w:sz w:val="20"/>
          <w:szCs w:val="20"/>
          <w:vertAlign w:val="superscript"/>
          <w:lang w:val="ru-RU"/>
        </w:rPr>
        <w:t>2</w:t>
      </w:r>
    </w:p>
    <w:p w14:paraId="3B295E21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>Рабочее давлен</w:t>
      </w:r>
      <w:r>
        <w:rPr>
          <w:rFonts w:ascii="Arial" w:hAnsi="Arial" w:cs="Arial"/>
          <w:sz w:val="20"/>
          <w:szCs w:val="20"/>
          <w:lang w:val="ru-RU"/>
        </w:rPr>
        <w:t>ие / температура: 1.10</w:t>
      </w:r>
      <w:r>
        <w:rPr>
          <w:rFonts w:ascii="Arial" w:hAnsi="Arial" w:cs="Arial" w:hint="eastAsia"/>
          <w:sz w:val="20"/>
          <w:szCs w:val="20"/>
          <w:lang w:val="ru-RU"/>
        </w:rPr>
        <w:t>-</w:t>
      </w:r>
      <w:r>
        <w:rPr>
          <w:rFonts w:ascii="Arial" w:hAnsi="Arial" w:cs="Arial"/>
          <w:sz w:val="20"/>
          <w:szCs w:val="20"/>
          <w:lang w:val="ru-RU"/>
        </w:rPr>
        <w:t>1.30 бар / 121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  <w:r>
        <w:rPr>
          <w:rFonts w:ascii="Arial" w:hAnsi="Arial" w:cs="Arial"/>
          <w:sz w:val="20"/>
          <w:szCs w:val="20"/>
          <w:lang w:val="ru-RU"/>
        </w:rPr>
        <w:t>~122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  <w:r>
        <w:rPr>
          <w:rFonts w:ascii="Arial" w:hAnsi="Arial" w:cs="Arial"/>
          <w:sz w:val="20"/>
          <w:szCs w:val="20"/>
          <w:lang w:val="ru-RU"/>
        </w:rPr>
        <w:t>；</w:t>
      </w:r>
      <w:r>
        <w:rPr>
          <w:rFonts w:ascii="Arial" w:hAnsi="Arial" w:cs="Arial"/>
          <w:sz w:val="20"/>
          <w:szCs w:val="20"/>
          <w:lang w:val="ru-RU"/>
        </w:rPr>
        <w:t>2.10-2.30 бар / 134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  <w:r>
        <w:rPr>
          <w:rFonts w:ascii="Arial" w:hAnsi="Arial" w:cs="Arial"/>
          <w:sz w:val="20"/>
          <w:szCs w:val="20"/>
          <w:lang w:val="ru-RU"/>
        </w:rPr>
        <w:t>~135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</w:p>
    <w:p w14:paraId="3D0CDD86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Объем воды на один цикл: 220-420 мл</w:t>
      </w:r>
    </w:p>
    <w:p w14:paraId="319B26BC" w14:textId="77777777" w:rsidR="009136F0" w:rsidRDefault="00FA7911">
      <w:pPr>
        <w:spacing w:line="360" w:lineRule="auto"/>
        <w:rPr>
          <w:rFonts w:ascii="Arial" w:hAnsi="Arial" w:cs="Arial"/>
          <w:b/>
          <w:sz w:val="20"/>
          <w:szCs w:val="20"/>
          <w:lang w:val="ru-RU"/>
        </w:rPr>
      </w:pPr>
      <w:bookmarkStart w:id="81" w:name="_Toc177007374"/>
      <w:r>
        <w:rPr>
          <w:rFonts w:ascii="Arial" w:hAnsi="Arial" w:cs="Arial"/>
          <w:b/>
          <w:sz w:val="20"/>
          <w:szCs w:val="20"/>
          <w:lang w:val="ru-RU"/>
        </w:rPr>
        <w:t>Клапан безопасности стерилизатора:</w:t>
      </w:r>
      <w:bookmarkEnd w:id="81"/>
      <w:r>
        <w:rPr>
          <w:rFonts w:ascii="Arial" w:hAnsi="Arial" w:cs="Arial"/>
          <w:b/>
          <w:sz w:val="20"/>
          <w:szCs w:val="20"/>
          <w:lang w:val="ru-RU"/>
        </w:rPr>
        <w:t xml:space="preserve"> </w:t>
      </w:r>
    </w:p>
    <w:p w14:paraId="2829D7F6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Давление спуска: 2.45 бар</w:t>
      </w:r>
    </w:p>
    <w:p w14:paraId="684EADCA" w14:textId="77777777" w:rsidR="009136F0" w:rsidRDefault="00FA7911">
      <w:pPr>
        <w:autoSpaceDE w:val="0"/>
        <w:autoSpaceDN w:val="0"/>
        <w:adjustRightInd w:val="0"/>
        <w:rPr>
          <w:rFonts w:ascii="SimSun" w:hAnsi="SimSun" w:cs="SimSun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Макс. рабочая температура: 160 </w:t>
      </w:r>
      <w:r>
        <w:rPr>
          <w:rFonts w:ascii="SimSun" w:hAnsi="SimSun" w:cs="SimSun" w:hint="eastAsia"/>
          <w:sz w:val="20"/>
          <w:szCs w:val="20"/>
          <w:lang w:val="ru-RU"/>
        </w:rPr>
        <w:t>℃</w:t>
      </w:r>
    </w:p>
    <w:p w14:paraId="2D6E0BC8" w14:textId="77777777" w:rsidR="009136F0" w:rsidRDefault="009136F0">
      <w:pPr>
        <w:autoSpaceDE w:val="0"/>
        <w:autoSpaceDN w:val="0"/>
        <w:adjustRightInd w:val="0"/>
        <w:rPr>
          <w:rFonts w:ascii="SimSun" w:hAnsi="SimSun" w:cs="SimSun"/>
          <w:sz w:val="20"/>
          <w:szCs w:val="20"/>
          <w:lang w:val="ru-RU"/>
        </w:rPr>
      </w:pPr>
    </w:p>
    <w:p w14:paraId="71C6B29F" w14:textId="77777777" w:rsidR="009136F0" w:rsidRDefault="00FA7911">
      <w:pPr>
        <w:spacing w:line="360" w:lineRule="auto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Резервуар для чистой воды</w:t>
      </w:r>
      <w:r>
        <w:rPr>
          <w:rFonts w:ascii="Arial" w:hAnsi="Arial" w:cs="Arial" w:hint="eastAsia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(опционально)</w:t>
      </w:r>
    </w:p>
    <w:p w14:paraId="6EBF7C17" w14:textId="77777777" w:rsidR="009136F0" w:rsidRDefault="00FA7911">
      <w:pPr>
        <w:pStyle w:val="af1"/>
        <w:rPr>
          <w:rFonts w:cs="Arial"/>
          <w:sz w:val="20"/>
          <w:szCs w:val="20"/>
          <w:lang w:val="ru-RU" w:eastAsia="zh-CN"/>
        </w:rPr>
      </w:pPr>
      <w:bookmarkStart w:id="82" w:name="_Toc11160"/>
      <w:bookmarkStart w:id="83" w:name="_Toc138081569"/>
      <w:r>
        <w:rPr>
          <w:rFonts w:cs="Arial"/>
          <w:b w:val="0"/>
          <w:bCs w:val="0"/>
          <w:color w:val="auto"/>
          <w:sz w:val="20"/>
          <w:szCs w:val="20"/>
        </w:rPr>
        <w:t>Объ</w:t>
      </w:r>
      <w:r>
        <w:rPr>
          <w:rFonts w:cs="Arial"/>
          <w:b w:val="0"/>
          <w:bCs w:val="0"/>
          <w:color w:val="auto"/>
          <w:sz w:val="20"/>
          <w:szCs w:val="20"/>
          <w:lang w:val="ru-RU"/>
        </w:rPr>
        <w:t>ё</w:t>
      </w:r>
      <w:r>
        <w:rPr>
          <w:rFonts w:cs="Arial"/>
          <w:b w:val="0"/>
          <w:bCs w:val="0"/>
          <w:color w:val="auto"/>
          <w:sz w:val="20"/>
          <w:szCs w:val="20"/>
        </w:rPr>
        <w:t xml:space="preserve">м </w:t>
      </w:r>
      <w:r>
        <w:rPr>
          <w:rFonts w:cs="Arial"/>
          <w:b w:val="0"/>
          <w:bCs w:val="0"/>
          <w:color w:val="auto"/>
          <w:sz w:val="20"/>
          <w:szCs w:val="20"/>
          <w:lang w:val="ru-RU"/>
        </w:rPr>
        <w:t>резервуара</w:t>
      </w:r>
      <w:r>
        <w:rPr>
          <w:rFonts w:cs="Arial"/>
          <w:b w:val="0"/>
          <w:bCs w:val="0"/>
          <w:color w:val="auto"/>
          <w:sz w:val="20"/>
          <w:szCs w:val="20"/>
        </w:rPr>
        <w:t xml:space="preserve">: </w:t>
      </w:r>
      <w:r>
        <w:rPr>
          <w:rFonts w:eastAsia="SimSun" w:cs="Arial" w:hint="eastAsia"/>
          <w:b w:val="0"/>
          <w:bCs w:val="0"/>
          <w:color w:val="auto"/>
          <w:sz w:val="20"/>
          <w:szCs w:val="20"/>
          <w:lang w:val="en-US" w:eastAsia="zh-CN"/>
        </w:rPr>
        <w:t>4</w:t>
      </w:r>
      <w:bookmarkEnd w:id="82"/>
      <w:r>
        <w:rPr>
          <w:rFonts w:eastAsia="SimSun" w:cs="Arial"/>
          <w:b w:val="0"/>
          <w:bCs w:val="0"/>
          <w:color w:val="auto"/>
          <w:sz w:val="20"/>
          <w:szCs w:val="20"/>
          <w:lang w:val="ru-RU" w:eastAsia="zh-CN"/>
        </w:rPr>
        <w:t xml:space="preserve"> л</w:t>
      </w:r>
      <w:bookmarkEnd w:id="83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144"/>
      </w:tblGrid>
      <w:tr w:rsidR="009136F0" w14:paraId="0B048803" w14:textId="77777777">
        <w:tc>
          <w:tcPr>
            <w:tcW w:w="1384" w:type="dxa"/>
            <w:vAlign w:val="center"/>
          </w:tcPr>
          <w:p w14:paraId="430861C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144" w:type="dxa"/>
          </w:tcPr>
          <w:p w14:paraId="339C375C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В ГАЛАВНЫЙ РЕЗЕРВУАР ДЛЯ ВОДЫ НУЖНО ДОБАВЛЯТЬ ДИСТИЛЛИРОВАННУЮ ВОДУ! ТЕМПЕРАТУРА ВОДЫ ДОЛЖНА БЫТЬ НИЖЕ 40°С.</w:t>
            </w:r>
          </w:p>
        </w:tc>
      </w:tr>
    </w:tbl>
    <w:p w14:paraId="47E2886C" w14:textId="77777777" w:rsidR="009136F0" w:rsidRDefault="009136F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8986CF3" w14:textId="77777777" w:rsidR="009136F0" w:rsidRDefault="00FA7911">
      <w:pPr>
        <w:spacing w:line="360" w:lineRule="auto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Методы испытаний</w:t>
      </w:r>
    </w:p>
    <w:p w14:paraId="6A989EAF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Вакуумный тест</w:t>
      </w:r>
    </w:p>
    <w:p w14:paraId="7C0C9BCD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 xml:space="preserve">B&amp;D </w:t>
      </w:r>
      <w:r>
        <w:rPr>
          <w:rFonts w:ascii="Arial" w:hAnsi="Arial" w:cs="Arial"/>
          <w:sz w:val="20"/>
          <w:szCs w:val="20"/>
          <w:lang w:val="ru-RU"/>
        </w:rPr>
        <w:t>тест</w:t>
      </w:r>
    </w:p>
    <w:p w14:paraId="0AC20DD3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Хеликс-тест</w:t>
      </w:r>
    </w:p>
    <w:p w14:paraId="5198FEFD" w14:textId="77777777" w:rsidR="009136F0" w:rsidRDefault="00FA7911">
      <w:pPr>
        <w:pStyle w:val="2"/>
        <w:spacing w:beforeLines="100" w:before="312" w:afterLines="100" w:after="312"/>
        <w:rPr>
          <w:lang w:val="ru-RU"/>
        </w:rPr>
      </w:pPr>
      <w:bookmarkStart w:id="84" w:name="_Toc262213386"/>
      <w:bookmarkStart w:id="85" w:name="_Toc247090729"/>
      <w:bookmarkStart w:id="86" w:name="_Toc8535"/>
      <w:bookmarkStart w:id="87" w:name="_Toc8013"/>
      <w:bookmarkStart w:id="88" w:name="_Toc138081570"/>
      <w:r>
        <w:rPr>
          <w:rFonts w:hint="eastAsia"/>
        </w:rPr>
        <w:t>4.</w:t>
      </w:r>
      <w:bookmarkEnd w:id="84"/>
      <w:bookmarkEnd w:id="85"/>
      <w:r>
        <w:rPr>
          <w:rFonts w:hint="eastAsia"/>
        </w:rPr>
        <w:t xml:space="preserve">6 </w:t>
      </w:r>
      <w:bookmarkEnd w:id="86"/>
      <w:bookmarkEnd w:id="87"/>
      <w:r>
        <w:rPr>
          <w:rFonts w:cs="Arial"/>
        </w:rPr>
        <w:t xml:space="preserve">Цикл </w:t>
      </w:r>
      <w:r>
        <w:rPr>
          <w:rFonts w:cs="Arial"/>
          <w:lang w:val="ru-RU"/>
        </w:rPr>
        <w:t>стерилизации</w:t>
      </w:r>
      <w:bookmarkEnd w:id="88"/>
    </w:p>
    <w:p w14:paraId="757B179C" w14:textId="77777777" w:rsidR="009136F0" w:rsidRDefault="00FA7911">
      <w:pPr>
        <w:pStyle w:val="af1"/>
      </w:pPr>
      <w:bookmarkStart w:id="89" w:name="_Toc13031"/>
      <w:bookmarkStart w:id="90" w:name="_Toc138081571"/>
      <w:r>
        <w:rPr>
          <w:rFonts w:cs="Arial"/>
          <w:noProof/>
          <w:color w:val="000000"/>
          <w:szCs w:val="21"/>
          <w:lang w:val="en-US" w:eastAsia="zh-CN"/>
        </w:rPr>
        <w:drawing>
          <wp:inline distT="0" distB="0" distL="0" distR="0" wp14:anchorId="327686D7" wp14:editId="081FB16A">
            <wp:extent cx="3467100" cy="1762125"/>
            <wp:effectExtent l="0" t="0" r="7620" b="5715"/>
            <wp:docPr id="85" name="图片 100" descr="_]J@EQ3WCC1VR%_VLXJF6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0" descr="_]J@EQ3WCC1VR%_VLXJF6K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9"/>
      <w:bookmarkEnd w:id="90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68"/>
        <w:gridCol w:w="4264"/>
      </w:tblGrid>
      <w:tr w:rsidR="009136F0" w14:paraId="2C9B41BC" w14:textId="77777777">
        <w:trPr>
          <w:trHeight w:val="356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5A480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1-2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предварительный нагрев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47A79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2-3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предварительное вакуумирование</w:t>
            </w:r>
          </w:p>
        </w:tc>
      </w:tr>
      <w:tr w:rsidR="009136F0" w14:paraId="2622AFF1" w14:textId="77777777">
        <w:trPr>
          <w:trHeight w:val="357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5919A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3-4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стерилизация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FA5A6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4-5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выпуск воздуха</w:t>
            </w:r>
          </w:p>
        </w:tc>
      </w:tr>
      <w:tr w:rsidR="009136F0" w14:paraId="4922884D" w14:textId="77777777">
        <w:trPr>
          <w:trHeight w:val="356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473D7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5-6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сушка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CB6ED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6-7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стабилизация</w:t>
            </w:r>
          </w:p>
        </w:tc>
      </w:tr>
      <w:tr w:rsidR="009136F0" w14:paraId="3BACD8BF" w14:textId="77777777">
        <w:trPr>
          <w:trHeight w:val="357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3C285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1-7 полный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цикл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A4C45" w14:textId="77777777" w:rsidR="009136F0" w:rsidRDefault="009136F0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03DD98" w14:textId="77777777" w:rsidR="009136F0" w:rsidRDefault="009136F0">
      <w:pPr>
        <w:spacing w:line="360" w:lineRule="auto"/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14:paraId="3C58F1A0" w14:textId="77777777" w:rsidR="009136F0" w:rsidRDefault="00FA7911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Таблица</w:t>
      </w:r>
      <w:r>
        <w:rPr>
          <w:rFonts w:ascii="Arial" w:hAnsi="Arial" w:cs="Arial" w:hint="eastAsia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  <w:lang w:val="ru-RU"/>
        </w:rPr>
        <w:t xml:space="preserve"> Типы циклов стерилизации</w:t>
      </w:r>
    </w:p>
    <w:tbl>
      <w:tblPr>
        <w:tblW w:w="8586" w:type="dxa"/>
        <w:tblLayout w:type="fixed"/>
        <w:tblLook w:val="04A0" w:firstRow="1" w:lastRow="0" w:firstColumn="1" w:lastColumn="0" w:noHBand="0" w:noVBand="1"/>
      </w:tblPr>
      <w:tblGrid>
        <w:gridCol w:w="1008"/>
        <w:gridCol w:w="7578"/>
      </w:tblGrid>
      <w:tr w:rsidR="009136F0" w14:paraId="663E2A5F" w14:textId="77777777">
        <w:trPr>
          <w:trHeight w:val="333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3A660F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7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A2C9C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Предполагаемое использование</w:t>
            </w:r>
          </w:p>
        </w:tc>
      </w:tr>
      <w:tr w:rsidR="009136F0" w14:paraId="6BA8E362" w14:textId="77777777">
        <w:trPr>
          <w:trHeight w:val="91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C6636" w14:textId="77777777" w:rsidR="009136F0" w:rsidRDefault="00FA79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7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1A0E7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Автоклав имеет циклы стерилизации для всех упакованных или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неупакованных твердых, полых и пористых предметов.</w:t>
            </w:r>
          </w:p>
        </w:tc>
      </w:tr>
    </w:tbl>
    <w:p w14:paraId="49281AD1" w14:textId="77777777" w:rsidR="009136F0" w:rsidRDefault="00FA7911">
      <w:pPr>
        <w:pStyle w:val="af1"/>
        <w:rPr>
          <w:rStyle w:val="10"/>
          <w:b/>
          <w:bCs/>
          <w:lang w:val="ru-RU" w:eastAsia="zh-CN"/>
        </w:rPr>
      </w:pPr>
      <w:r>
        <w:rPr>
          <w:rFonts w:cs="Arial"/>
          <w:sz w:val="20"/>
          <w:szCs w:val="20"/>
          <w:lang w:val="ru-RU" w:eastAsia="zh-CN"/>
        </w:rPr>
        <w:br w:type="page"/>
      </w:r>
      <w:bookmarkStart w:id="91" w:name="_Toc325642319"/>
      <w:bookmarkStart w:id="92" w:name="_Toc6127"/>
      <w:bookmarkStart w:id="93" w:name="_Toc15331"/>
      <w:bookmarkStart w:id="94" w:name="_Toc138081572"/>
      <w:bookmarkStart w:id="95" w:name="_Toc513726402"/>
      <w:bookmarkStart w:id="96" w:name="_Toc262026937"/>
      <w:bookmarkStart w:id="97" w:name="_Toc18274"/>
      <w:bookmarkStart w:id="98" w:name="_Toc262213387"/>
      <w:r>
        <w:rPr>
          <w:rStyle w:val="10"/>
          <w:b/>
          <w:bCs/>
          <w:lang w:val="ru-RU"/>
        </w:rPr>
        <w:lastRenderedPageBreak/>
        <w:t xml:space="preserve">Глава 5 </w:t>
      </w:r>
      <w:bookmarkEnd w:id="91"/>
      <w:bookmarkEnd w:id="92"/>
      <w:bookmarkEnd w:id="93"/>
      <w:r>
        <w:rPr>
          <w:rStyle w:val="10"/>
          <w:b/>
          <w:bCs/>
          <w:lang w:val="ru-RU"/>
        </w:rPr>
        <w:t>Панель и функции</w:t>
      </w:r>
      <w:bookmarkEnd w:id="94"/>
    </w:p>
    <w:bookmarkStart w:id="99" w:name="_Toc138081573"/>
    <w:p w14:paraId="22999347" w14:textId="77777777" w:rsidR="009136F0" w:rsidRDefault="00FA7911">
      <w:pPr>
        <w:pStyle w:val="2"/>
        <w:spacing w:before="600" w:after="15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E5E8AE" wp14:editId="091C2565">
                <wp:simplePos x="0" y="0"/>
                <wp:positionH relativeFrom="column">
                  <wp:posOffset>3520440</wp:posOffset>
                </wp:positionH>
                <wp:positionV relativeFrom="paragraph">
                  <wp:posOffset>48895</wp:posOffset>
                </wp:positionV>
                <wp:extent cx="1605915" cy="2836545"/>
                <wp:effectExtent l="13335" t="6985" r="9525" b="13970"/>
                <wp:wrapNone/>
                <wp:docPr id="1370900786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28365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D8D8D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4" o:spid="_x0000_s1026" o:spt="1" style="position:absolute;left:0pt;margin-left:277.2pt;margin-top:3.85pt;height:223.35pt;width:126.45pt;z-index:251735040;mso-width-relative:page;mso-height-relative:page;" filled="f" stroked="t" coordsize="21600,21600" o:gfxdata="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5mVkXYAAAACQEAAA8AAAAAAAAAAQAgAAAAIgAAAGRycy9kb3ducmV2Lnht&#10;bFBLAQIUABQAAAAIAIdO4kD41OtEMgIAAFUEAAAOAAAAAAAAAAEAIAAAACcBAABkcnMvZTJvRG9j&#10;LnhtbFBLBQYAAAAABgAGAFkBAADLBQAAAAA=&#10;">
                <v:fill on="f" focussize="0,0"/>
                <v:stroke weight="0.25pt" color="#D8D8D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D3406D" wp14:editId="1E5B59EF">
            <wp:simplePos x="0" y="0"/>
            <wp:positionH relativeFrom="column">
              <wp:posOffset>3516630</wp:posOffset>
            </wp:positionH>
            <wp:positionV relativeFrom="paragraph">
              <wp:posOffset>45720</wp:posOffset>
            </wp:positionV>
            <wp:extent cx="1609725" cy="2838450"/>
            <wp:effectExtent l="19050" t="0" r="9525" b="0"/>
            <wp:wrapNone/>
            <wp:docPr id="831" name="图片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图片 8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0" w:name="_Toc18149727"/>
      <w:r>
        <w:rPr>
          <w:rFonts w:hint="eastAsia"/>
          <w:lang w:val="ru-RU"/>
        </w:rPr>
        <w:t xml:space="preserve">5.1 </w:t>
      </w:r>
      <w:bookmarkEnd w:id="95"/>
      <w:bookmarkEnd w:id="100"/>
      <w:r>
        <w:rPr>
          <w:rFonts w:cs="Arial"/>
          <w:lang w:val="ru-RU"/>
        </w:rPr>
        <w:t>Функции панели</w:t>
      </w:r>
      <w:bookmarkEnd w:id="99"/>
    </w:p>
    <w:p w14:paraId="78B3CBFA" w14:textId="77777777" w:rsidR="009136F0" w:rsidRDefault="00FA7911">
      <w:pPr>
        <w:pStyle w:val="3"/>
        <w:spacing w:before="312"/>
        <w:rPr>
          <w:lang w:val="ru-RU"/>
        </w:rPr>
      </w:pPr>
      <w:bookmarkStart w:id="101" w:name="_Toc7912"/>
      <w:bookmarkStart w:id="102" w:name="_Toc138081574"/>
      <w:r>
        <w:rPr>
          <w:lang w:val="ru-RU"/>
        </w:rPr>
        <w:t xml:space="preserve">5.1.1 </w:t>
      </w:r>
      <w:bookmarkEnd w:id="101"/>
      <w:r>
        <w:rPr>
          <w:lang w:val="ru-RU"/>
        </w:rPr>
        <w:t>Дисплей температуры</w:t>
      </w:r>
      <w:bookmarkEnd w:id="102"/>
    </w:p>
    <w:p w14:paraId="24A53713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Показывает температуру в камере в реальном времени.</w:t>
      </w:r>
    </w:p>
    <w:p w14:paraId="713E941D" w14:textId="77777777" w:rsidR="009136F0" w:rsidRDefault="00FA7911">
      <w:pPr>
        <w:adjustRightInd w:val="0"/>
        <w:snapToGrid w:val="0"/>
        <w:spacing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Единица: °С</w:t>
      </w:r>
    </w:p>
    <w:p w14:paraId="08C50FEE" w14:textId="77777777" w:rsidR="009136F0" w:rsidRDefault="00FA7911">
      <w:pPr>
        <w:pStyle w:val="3"/>
        <w:spacing w:before="312"/>
        <w:rPr>
          <w:lang w:val="ru-RU"/>
        </w:rPr>
      </w:pPr>
      <w:bookmarkStart w:id="103" w:name="_Toc2873"/>
      <w:bookmarkStart w:id="104" w:name="_Toc138081575"/>
      <w:r>
        <w:rPr>
          <w:lang w:val="ru-RU"/>
        </w:rPr>
        <w:t xml:space="preserve">5.1.2 </w:t>
      </w:r>
      <w:bookmarkEnd w:id="103"/>
      <w:r>
        <w:rPr>
          <w:lang w:val="ru-RU"/>
        </w:rPr>
        <w:t>Дисплей давления</w:t>
      </w:r>
      <w:bookmarkEnd w:id="104"/>
    </w:p>
    <w:p w14:paraId="0B00C673" w14:textId="77777777" w:rsidR="009136F0" w:rsidRDefault="00FA7911">
      <w:pPr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Давление в камере в реальном </w:t>
      </w:r>
      <w:r>
        <w:rPr>
          <w:rFonts w:ascii="Arial" w:hAnsi="Arial" w:cs="Arial"/>
          <w:sz w:val="20"/>
          <w:szCs w:val="20"/>
          <w:lang w:val="ru-RU"/>
        </w:rPr>
        <w:t>времени.</w:t>
      </w:r>
    </w:p>
    <w:p w14:paraId="37C9EAF7" w14:textId="77777777" w:rsidR="009136F0" w:rsidRDefault="00FA7911">
      <w:pPr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Единица: кПа</w:t>
      </w:r>
    </w:p>
    <w:p w14:paraId="5847E09E" w14:textId="77777777" w:rsidR="009136F0" w:rsidRDefault="00FA7911">
      <w:pPr>
        <w:pStyle w:val="3"/>
        <w:spacing w:before="312"/>
        <w:rPr>
          <w:lang w:val="ru-RU"/>
        </w:rPr>
      </w:pPr>
      <w:bookmarkStart w:id="105" w:name="_Toc5379"/>
      <w:bookmarkStart w:id="106" w:name="_Toc138081576"/>
      <w:r>
        <w:rPr>
          <w:lang w:val="ru-RU"/>
        </w:rPr>
        <w:t xml:space="preserve">5.1.3 Состояние цикла / </w:t>
      </w:r>
      <w:bookmarkEnd w:id="105"/>
      <w:r>
        <w:rPr>
          <w:lang w:val="ru-RU"/>
        </w:rPr>
        <w:t>вывод кодов ошибки</w:t>
      </w:r>
      <w:bookmarkEnd w:id="106"/>
    </w:p>
    <w:p w14:paraId="5880F3E6" w14:textId="77777777" w:rsidR="009136F0" w:rsidRDefault="00FA7911">
      <w:pPr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Указывает состояние стерилизации, ссылаясь на “окно цикла стерилизации”.</w:t>
      </w:r>
    </w:p>
    <w:p w14:paraId="6619AAF9" w14:textId="77777777" w:rsidR="009136F0" w:rsidRDefault="00FA7911">
      <w:pPr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Когда стерилизатор дает сигнал, будет выведен соответствующий код ошибки. Проверьте неисправность компонентов по списк</w:t>
      </w:r>
      <w:r>
        <w:rPr>
          <w:rFonts w:ascii="Arial" w:hAnsi="Arial" w:cs="Arial"/>
          <w:sz w:val="20"/>
          <w:szCs w:val="20"/>
          <w:lang w:val="ru-RU"/>
        </w:rPr>
        <w:t xml:space="preserve">у кодов ошибок (Обратитесь к дилеру или в наш сервисный отдел, если возникли проблемы). </w:t>
      </w:r>
    </w:p>
    <w:p w14:paraId="01C10C4B" w14:textId="77777777" w:rsidR="009136F0" w:rsidRDefault="00FA7911">
      <w:pPr>
        <w:pStyle w:val="3"/>
        <w:spacing w:before="312"/>
        <w:rPr>
          <w:lang w:val="ru-RU"/>
        </w:rPr>
      </w:pPr>
      <w:bookmarkStart w:id="107" w:name="_Toc14237"/>
      <w:bookmarkStart w:id="108" w:name="_Toc138081577"/>
      <w:r>
        <w:t xml:space="preserve">5.1.4 </w:t>
      </w:r>
      <w:bookmarkEnd w:id="107"/>
      <w:r>
        <w:rPr>
          <w:lang w:val="ru-RU"/>
        </w:rPr>
        <w:t>Описание функций кнопок</w:t>
      </w:r>
      <w:bookmarkEnd w:id="108"/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6662"/>
      </w:tblGrid>
      <w:tr w:rsidR="009136F0" w14:paraId="0F217F9B" w14:textId="77777777">
        <w:trPr>
          <w:trHeight w:val="405"/>
        </w:trPr>
        <w:tc>
          <w:tcPr>
            <w:tcW w:w="1242" w:type="dxa"/>
            <w:vAlign w:val="center"/>
          </w:tcPr>
          <w:p w14:paraId="66015A0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Кнопка</w:t>
            </w:r>
          </w:p>
        </w:tc>
        <w:tc>
          <w:tcPr>
            <w:tcW w:w="851" w:type="dxa"/>
            <w:vAlign w:val="center"/>
          </w:tcPr>
          <w:p w14:paraId="5CE8CFD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Вид</w:t>
            </w:r>
          </w:p>
        </w:tc>
        <w:tc>
          <w:tcPr>
            <w:tcW w:w="6662" w:type="dxa"/>
            <w:vAlign w:val="center"/>
          </w:tcPr>
          <w:p w14:paraId="6A7B16A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Функция</w:t>
            </w:r>
          </w:p>
        </w:tc>
      </w:tr>
      <w:tr w:rsidR="009136F0" w14:paraId="1FC1082C" w14:textId="77777777">
        <w:tc>
          <w:tcPr>
            <w:tcW w:w="1242" w:type="dxa"/>
            <w:vAlign w:val="center"/>
          </w:tcPr>
          <w:p w14:paraId="13291CDA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Домой</w:t>
            </w:r>
          </w:p>
        </w:tc>
        <w:tc>
          <w:tcPr>
            <w:tcW w:w="851" w:type="dxa"/>
            <w:vAlign w:val="center"/>
          </w:tcPr>
          <w:p w14:paraId="2B448BD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95F27A" wp14:editId="60840530">
                  <wp:extent cx="371475" cy="371475"/>
                  <wp:effectExtent l="1905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7FB6B815" w14:textId="77777777" w:rsidR="009136F0" w:rsidRDefault="00FA791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Переход на главную страницу из текущего меню.</w:t>
            </w:r>
          </w:p>
        </w:tc>
      </w:tr>
      <w:tr w:rsidR="009136F0" w14:paraId="6624A5B7" w14:textId="77777777">
        <w:tc>
          <w:tcPr>
            <w:tcW w:w="1242" w:type="dxa"/>
            <w:vAlign w:val="center"/>
          </w:tcPr>
          <w:p w14:paraId="4B63544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Запуск</w:t>
            </w:r>
          </w:p>
        </w:tc>
        <w:tc>
          <w:tcPr>
            <w:tcW w:w="851" w:type="dxa"/>
            <w:vAlign w:val="center"/>
          </w:tcPr>
          <w:p w14:paraId="3CA50EE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C7FE98" wp14:editId="6A7EE63B">
                  <wp:extent cx="390525" cy="390525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23393EA3" w14:textId="77777777" w:rsidR="009136F0" w:rsidRDefault="00FA791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Запуск выбранной программы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136F0" w14:paraId="33C6AC68" w14:textId="77777777">
        <w:trPr>
          <w:trHeight w:val="589"/>
        </w:trPr>
        <w:tc>
          <w:tcPr>
            <w:tcW w:w="1242" w:type="dxa"/>
            <w:vAlign w:val="center"/>
          </w:tcPr>
          <w:p w14:paraId="26F647A8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Назад</w:t>
            </w:r>
          </w:p>
        </w:tc>
        <w:tc>
          <w:tcPr>
            <w:tcW w:w="851" w:type="dxa"/>
            <w:vAlign w:val="center"/>
          </w:tcPr>
          <w:p w14:paraId="5127BA44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535D8C" wp14:editId="16387DDB">
                  <wp:extent cx="390525" cy="38100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7C21B26B" w14:textId="77777777" w:rsidR="009136F0" w:rsidRDefault="00FA7911">
            <w:pPr>
              <w:spacing w:line="360" w:lineRule="auto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Возврат в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предыдущее меню из текущего.</w:t>
            </w:r>
          </w:p>
        </w:tc>
      </w:tr>
      <w:tr w:rsidR="009136F0" w14:paraId="4426E6C6" w14:textId="77777777">
        <w:tc>
          <w:tcPr>
            <w:tcW w:w="1242" w:type="dxa"/>
            <w:vAlign w:val="center"/>
          </w:tcPr>
          <w:p w14:paraId="67D0DD3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 w:hint="eastAsia"/>
                <w:sz w:val="20"/>
                <w:szCs w:val="20"/>
              </w:rPr>
              <w:t>K</w:t>
            </w:r>
          </w:p>
        </w:tc>
        <w:tc>
          <w:tcPr>
            <w:tcW w:w="851" w:type="dxa"/>
            <w:vAlign w:val="center"/>
          </w:tcPr>
          <w:p w14:paraId="52C41D43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4104AA" wp14:editId="295CB9E3">
                  <wp:extent cx="371475" cy="381000"/>
                  <wp:effectExtent l="1905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48A384B5" w14:textId="77777777" w:rsidR="009136F0" w:rsidRDefault="00FA791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Подтверждение выбора программы и настройки параметра.</w:t>
            </w:r>
          </w:p>
        </w:tc>
      </w:tr>
      <w:tr w:rsidR="009136F0" w14:paraId="5187E136" w14:textId="77777777">
        <w:trPr>
          <w:trHeight w:val="592"/>
        </w:trPr>
        <w:tc>
          <w:tcPr>
            <w:tcW w:w="1242" w:type="dxa"/>
            <w:vAlign w:val="center"/>
          </w:tcPr>
          <w:p w14:paraId="23701DA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Выход</w:t>
            </w:r>
          </w:p>
        </w:tc>
        <w:tc>
          <w:tcPr>
            <w:tcW w:w="851" w:type="dxa"/>
            <w:vAlign w:val="center"/>
          </w:tcPr>
          <w:p w14:paraId="1F2EAD2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5401EB" wp14:editId="62DA8702">
                  <wp:extent cx="381000" cy="39052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5CB61D1E" w14:textId="77777777" w:rsidR="009136F0" w:rsidRDefault="00FA791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Выйти из текущего меню напрямую в интерфейс ожидания.</w:t>
            </w:r>
          </w:p>
        </w:tc>
      </w:tr>
      <w:tr w:rsidR="009136F0" w14:paraId="7BD0C16A" w14:textId="77777777">
        <w:tc>
          <w:tcPr>
            <w:tcW w:w="1242" w:type="dxa"/>
            <w:vAlign w:val="center"/>
          </w:tcPr>
          <w:p w14:paraId="64D7C23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Отмена</w:t>
            </w:r>
          </w:p>
        </w:tc>
        <w:tc>
          <w:tcPr>
            <w:tcW w:w="851" w:type="dxa"/>
            <w:vAlign w:val="center"/>
          </w:tcPr>
          <w:p w14:paraId="44436E0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7A547B" wp14:editId="1407DD16">
                  <wp:extent cx="371475" cy="390525"/>
                  <wp:effectExtent l="1905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69E11ADF" w14:textId="77777777" w:rsidR="009136F0" w:rsidRDefault="00FA791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Отменить текущую программу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136F0" w14:paraId="7C685597" w14:textId="77777777">
        <w:tc>
          <w:tcPr>
            <w:tcW w:w="1242" w:type="dxa"/>
            <w:vAlign w:val="center"/>
          </w:tcPr>
          <w:p w14:paraId="1298E8A3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Ожидание</w:t>
            </w:r>
          </w:p>
        </w:tc>
        <w:tc>
          <w:tcPr>
            <w:tcW w:w="851" w:type="dxa"/>
            <w:vAlign w:val="center"/>
          </w:tcPr>
          <w:p w14:paraId="0F2162B3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B945C6" wp14:editId="3AB679EC">
                  <wp:extent cx="352425" cy="352425"/>
                  <wp:effectExtent l="1905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0ED42A52" w14:textId="77777777" w:rsidR="009136F0" w:rsidRDefault="00FA791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Возврат в интерфейс ожидания со стартовой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страницы</w:t>
            </w:r>
          </w:p>
        </w:tc>
      </w:tr>
    </w:tbl>
    <w:p w14:paraId="49A87ED6" w14:textId="77777777" w:rsidR="009136F0" w:rsidRDefault="009136F0">
      <w:pPr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1220"/>
        <w:gridCol w:w="7535"/>
      </w:tblGrid>
      <w:tr w:rsidR="009136F0" w14:paraId="449F052D" w14:textId="77777777">
        <w:tc>
          <w:tcPr>
            <w:tcW w:w="1188" w:type="dxa"/>
            <w:vAlign w:val="center"/>
          </w:tcPr>
          <w:p w14:paraId="6016B0A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  <w:t>ОСТОРО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  <w:lastRenderedPageBreak/>
              <w:t>ЖНО</w:t>
            </w:r>
          </w:p>
        </w:tc>
        <w:tc>
          <w:tcPr>
            <w:tcW w:w="7340" w:type="dxa"/>
          </w:tcPr>
          <w:p w14:paraId="6184F45A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lastRenderedPageBreak/>
              <w:t xml:space="preserve">ПРИ ПОЯВЛЕНИИ КОДА ОШИБКИ ОБРАТИТЕСЬ К ДИСТРИБЬЮТОРУ ИЛИ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lastRenderedPageBreak/>
              <w:t>ИНОМУ ОФИЦИАЛЬНОМУ ПРЕДСТАВИТЕЛЮ</w:t>
            </w:r>
          </w:p>
        </w:tc>
      </w:tr>
    </w:tbl>
    <w:p w14:paraId="23965914" w14:textId="77777777" w:rsidR="009136F0" w:rsidRDefault="009136F0">
      <w:pPr>
        <w:pStyle w:val="2"/>
        <w:spacing w:before="0" w:after="0" w:line="360" w:lineRule="auto"/>
        <w:rPr>
          <w:lang w:val="ru-RU"/>
        </w:rPr>
      </w:pPr>
      <w:bookmarkStart w:id="109" w:name="_Toc513726403"/>
      <w:bookmarkStart w:id="110" w:name="_Toc18149728"/>
    </w:p>
    <w:p w14:paraId="59E423EA" w14:textId="77777777" w:rsidR="009136F0" w:rsidRDefault="00FA7911">
      <w:pPr>
        <w:pStyle w:val="2"/>
        <w:spacing w:before="0" w:after="0" w:line="360" w:lineRule="auto"/>
        <w:rPr>
          <w:rFonts w:cs="Arial"/>
          <w:b w:val="0"/>
          <w:bCs w:val="0"/>
          <w:sz w:val="20"/>
          <w:szCs w:val="20"/>
          <w:lang w:val="ru-RU"/>
        </w:rPr>
      </w:pPr>
      <w:bookmarkStart w:id="111" w:name="_Toc138081578"/>
      <w:r>
        <w:rPr>
          <w:lang w:val="ru-RU"/>
        </w:rPr>
        <w:t>5.2</w:t>
      </w:r>
      <w:bookmarkEnd w:id="109"/>
      <w:bookmarkEnd w:id="110"/>
      <w:r>
        <w:rPr>
          <w:lang w:val="ru-RU"/>
        </w:rPr>
        <w:t xml:space="preserve"> Меню</w:t>
      </w:r>
      <w:bookmarkEnd w:id="111"/>
    </w:p>
    <w:p w14:paraId="2042A512" w14:textId="77777777" w:rsidR="009136F0" w:rsidRDefault="00FA7911">
      <w:pPr>
        <w:pStyle w:val="3"/>
        <w:spacing w:beforeLines="0"/>
        <w:rPr>
          <w:lang w:val="ru-RU"/>
        </w:rPr>
      </w:pPr>
      <w:bookmarkStart w:id="112" w:name="_Toc11075"/>
      <w:bookmarkStart w:id="113" w:name="_Toc138081579"/>
      <w:r>
        <w:rPr>
          <w:lang w:val="ru-RU"/>
        </w:rPr>
        <w:t xml:space="preserve">5.2.1 </w:t>
      </w:r>
      <w:bookmarkEnd w:id="112"/>
      <w:r>
        <w:rPr>
          <w:lang w:val="ru-RU"/>
        </w:rPr>
        <w:t>Главное меню</w:t>
      </w:r>
      <w:bookmarkEnd w:id="113"/>
    </w:p>
    <w:p w14:paraId="37C36DF2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Включите устройство, на дисплее откроется интерфейс последней выполненной программы. Нажмите кнопку «Домой»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702708" wp14:editId="3A961EA5">
            <wp:extent cx="276225" cy="2762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>, вы перейдете на стартовую страницу настроек функций.</w:t>
      </w:r>
    </w:p>
    <w:p w14:paraId="5F5D9E8D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C227762" wp14:editId="414AC377">
            <wp:simplePos x="0" y="0"/>
            <wp:positionH relativeFrom="column">
              <wp:posOffset>3565525</wp:posOffset>
            </wp:positionH>
            <wp:positionV relativeFrom="paragraph">
              <wp:posOffset>137160</wp:posOffset>
            </wp:positionV>
            <wp:extent cx="1670685" cy="2915285"/>
            <wp:effectExtent l="19050" t="0" r="5715" b="0"/>
            <wp:wrapSquare wrapText="bothSides"/>
            <wp:docPr id="983" name="图片 983" descr="000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图片 983" descr="000桌面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98658F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bookmarkStart w:id="114" w:name="OLE_LINK40"/>
      <w:bookmarkStart w:id="115" w:name="OLE_LINK39"/>
      <w:r>
        <w:rPr>
          <w:rFonts w:ascii="Arial" w:hAnsi="Arial" w:cs="Arial"/>
          <w:sz w:val="20"/>
          <w:szCs w:val="20"/>
          <w:lang w:val="ru-RU"/>
        </w:rPr>
        <w:t>Стартовая страница показана справа:</w:t>
      </w:r>
      <w:bookmarkEnd w:id="114"/>
      <w:bookmarkEnd w:id="115"/>
    </w:p>
    <w:p w14:paraId="627CECB9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6D9263E0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Если нужно сменить программу </w:t>
      </w:r>
      <w:r>
        <w:rPr>
          <w:rFonts w:ascii="Arial" w:hAnsi="Arial" w:cs="Arial"/>
          <w:sz w:val="20"/>
          <w:szCs w:val="20"/>
          <w:lang w:val="ru-RU"/>
        </w:rPr>
        <w:t>стерилизации,</w:t>
      </w:r>
    </w:p>
    <w:p w14:paraId="240E6D15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нажмите “Программы”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399667" wp14:editId="784BD604">
            <wp:extent cx="285750" cy="27622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B76E6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или в интерфейсе ожидания</w:t>
      </w:r>
    </w:p>
    <w:p w14:paraId="138D3F35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нажмите “Назад”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5E472D" wp14:editId="0BDD363C">
            <wp:extent cx="304800" cy="29527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bookmarkStart w:id="116" w:name="OLE_LINK17"/>
      <w:bookmarkStart w:id="117" w:name="OLE_LINK18"/>
      <w:r>
        <w:rPr>
          <w:rFonts w:ascii="Arial" w:hAnsi="Arial" w:cs="Arial"/>
          <w:sz w:val="20"/>
          <w:szCs w:val="20"/>
          <w:lang w:val="ru-RU"/>
        </w:rPr>
        <w:t>для возврата в предыдущий интерфейс, чтобы сменить программу стерилизации.</w:t>
      </w:r>
    </w:p>
    <w:bookmarkEnd w:id="116"/>
    <w:bookmarkEnd w:id="117"/>
    <w:p w14:paraId="2CBE8C14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25109B1B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Нажмите “Ожидание”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7647B5" wp14:editId="14A9AF2B">
            <wp:extent cx="304800" cy="3048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B2B5C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для возврата в интерфейс ожидания со стартовой страницы.</w:t>
      </w:r>
    </w:p>
    <w:p w14:paraId="725B2603" w14:textId="77777777" w:rsidR="009136F0" w:rsidRDefault="00FA7911">
      <w:pPr>
        <w:pStyle w:val="3"/>
        <w:spacing w:before="312"/>
        <w:rPr>
          <w:lang w:val="ru-RU"/>
        </w:rPr>
      </w:pPr>
      <w:bookmarkStart w:id="118" w:name="_Toc20772"/>
      <w:bookmarkStart w:id="119" w:name="_Toc138081580"/>
      <w:r>
        <w:rPr>
          <w:lang w:val="ru-RU"/>
        </w:rPr>
        <w:t xml:space="preserve">5.2.2 </w:t>
      </w:r>
      <w:bookmarkEnd w:id="118"/>
      <w:r>
        <w:rPr>
          <w:lang w:val="ru-RU"/>
        </w:rPr>
        <w:t>Процесс стерилиз</w:t>
      </w:r>
      <w:r>
        <w:rPr>
          <w:lang w:val="ru-RU"/>
        </w:rPr>
        <w:t>ации</w:t>
      </w:r>
      <w:bookmarkEnd w:id="119"/>
    </w:p>
    <w:p w14:paraId="2DCE26C5" w14:textId="77777777" w:rsidR="009136F0" w:rsidRDefault="00FA7911">
      <w:pPr>
        <w:ind w:left="200" w:hangingChars="100" w:hanging="20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Выберите опцию "Программы" на стартовой странице, или нажмите “Назад”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B1B1E1" wp14:editId="5801D37D">
            <wp:extent cx="314325" cy="31432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20" w:name="OLE_LINK27"/>
      <w:bookmarkStart w:id="121" w:name="OLE_LINK28"/>
      <w:r>
        <w:rPr>
          <w:rFonts w:ascii="Arial" w:hAnsi="Arial" w:cs="Arial"/>
          <w:sz w:val="20"/>
          <w:szCs w:val="20"/>
          <w:lang w:val="ru-RU"/>
        </w:rPr>
        <w:t xml:space="preserve"> для возврата в предыдущий интерфейс, чтобы выбрать программу стерилизации.</w:t>
      </w:r>
      <w:bookmarkEnd w:id="120"/>
      <w:bookmarkEnd w:id="121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591B3894" wp14:editId="04565B43">
            <wp:simplePos x="0" y="0"/>
            <wp:positionH relativeFrom="column">
              <wp:posOffset>3660775</wp:posOffset>
            </wp:positionH>
            <wp:positionV relativeFrom="paragraph">
              <wp:posOffset>46990</wp:posOffset>
            </wp:positionV>
            <wp:extent cx="1524000" cy="2686050"/>
            <wp:effectExtent l="19050" t="0" r="0" b="0"/>
            <wp:wrapSquare wrapText="bothSides"/>
            <wp:docPr id="982" name="图片 982" descr="001程序（N级快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图片 982" descr="001程序（N级快速）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B219C6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4393A256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11C79C2E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31BF4982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1273CDEE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7FAFE4CB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19E94EF0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26860529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7E80C3AB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Интерфейс программы показан справа:</w:t>
      </w:r>
    </w:p>
    <w:p w14:paraId="2CDF65CB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1150DB2A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FF7D67A" wp14:editId="61EC0EEA">
            <wp:simplePos x="0" y="0"/>
            <wp:positionH relativeFrom="column">
              <wp:posOffset>4233545</wp:posOffset>
            </wp:positionH>
            <wp:positionV relativeFrom="paragraph">
              <wp:posOffset>33655</wp:posOffset>
            </wp:positionV>
            <wp:extent cx="229870" cy="350520"/>
            <wp:effectExtent l="19050" t="0" r="0" b="0"/>
            <wp:wrapNone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图片 84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ru-RU"/>
        </w:rPr>
        <w:t xml:space="preserve">Выберите программу, непосредственно нажав на </w:t>
      </w:r>
      <w:r>
        <w:rPr>
          <w:rFonts w:ascii="Arial" w:hAnsi="Arial" w:cs="Arial"/>
          <w:sz w:val="20"/>
          <w:szCs w:val="20"/>
          <w:lang w:val="ru-RU"/>
        </w:rPr>
        <w:t>название программы     , затем</w:t>
      </w:r>
      <w:r>
        <w:rPr>
          <w:rFonts w:ascii="Arial" w:hAnsi="Arial" w:cs="Arial" w:hint="eastAsia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0505F1" wp14:editId="33C1CDB6">
            <wp:extent cx="304800" cy="32385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чтобы подтвердить и перейти в интерфейс ожидания стерилизации.</w:t>
      </w:r>
    </w:p>
    <w:p w14:paraId="65F4997F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73B182A9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7BEE9250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0A701043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134"/>
        <w:gridCol w:w="1163"/>
        <w:gridCol w:w="1531"/>
        <w:gridCol w:w="1417"/>
      </w:tblGrid>
      <w:tr w:rsidR="009136F0" w14:paraId="77CC910F" w14:textId="77777777">
        <w:trPr>
          <w:trHeight w:val="551"/>
        </w:trPr>
        <w:tc>
          <w:tcPr>
            <w:tcW w:w="1384" w:type="dxa"/>
            <w:vAlign w:val="center"/>
          </w:tcPr>
          <w:p w14:paraId="082C7DEF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Программа</w:t>
            </w:r>
          </w:p>
        </w:tc>
        <w:tc>
          <w:tcPr>
            <w:tcW w:w="1559" w:type="dxa"/>
            <w:vAlign w:val="center"/>
          </w:tcPr>
          <w:p w14:paraId="2DE7F804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</w:p>
        </w:tc>
        <w:tc>
          <w:tcPr>
            <w:tcW w:w="1134" w:type="dxa"/>
            <w:vAlign w:val="center"/>
          </w:tcPr>
          <w:p w14:paraId="37228227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</w:p>
        </w:tc>
        <w:tc>
          <w:tcPr>
            <w:tcW w:w="1163" w:type="dxa"/>
            <w:vAlign w:val="center"/>
          </w:tcPr>
          <w:p w14:paraId="41E7DDB2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 (проходы)</w:t>
            </w:r>
          </w:p>
        </w:tc>
        <w:tc>
          <w:tcPr>
            <w:tcW w:w="1531" w:type="dxa"/>
            <w:vAlign w:val="center"/>
          </w:tcPr>
          <w:p w14:paraId="7730D319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 стерилизации</w:t>
            </w:r>
          </w:p>
        </w:tc>
        <w:tc>
          <w:tcPr>
            <w:tcW w:w="1417" w:type="dxa"/>
            <w:vAlign w:val="center"/>
          </w:tcPr>
          <w:p w14:paraId="271F5354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 сушки</w:t>
            </w:r>
          </w:p>
        </w:tc>
      </w:tr>
      <w:tr w:rsidR="009136F0" w14:paraId="530F406C" w14:textId="77777777">
        <w:trPr>
          <w:trHeight w:val="454"/>
        </w:trPr>
        <w:tc>
          <w:tcPr>
            <w:tcW w:w="1384" w:type="dxa"/>
            <w:vAlign w:val="center"/>
          </w:tcPr>
          <w:p w14:paraId="7DE5DA97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N-class</w:t>
            </w:r>
          </w:p>
          <w:p w14:paraId="75FFD3A7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Без упаковки</w:t>
            </w:r>
          </w:p>
        </w:tc>
        <w:tc>
          <w:tcPr>
            <w:tcW w:w="1559" w:type="dxa"/>
            <w:vAlign w:val="center"/>
          </w:tcPr>
          <w:p w14:paraId="7267B729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134℃</w:t>
            </w:r>
          </w:p>
        </w:tc>
        <w:tc>
          <w:tcPr>
            <w:tcW w:w="1134" w:type="dxa"/>
            <w:vAlign w:val="center"/>
          </w:tcPr>
          <w:p w14:paraId="0FEA85B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кПа</w:t>
            </w:r>
          </w:p>
        </w:tc>
        <w:tc>
          <w:tcPr>
            <w:tcW w:w="1163" w:type="dxa"/>
            <w:vAlign w:val="center"/>
          </w:tcPr>
          <w:p w14:paraId="3318DE5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1" w:type="dxa"/>
            <w:vAlign w:val="center"/>
          </w:tcPr>
          <w:p w14:paraId="5C16FBDC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bookmarkStart w:id="122" w:name="OLE_LINK25"/>
            <w:bookmarkStart w:id="123" w:name="OLE_LINK26"/>
            <w:r>
              <w:rPr>
                <w:rFonts w:ascii="Arial" w:hAnsi="Arial" w:cs="Arial"/>
                <w:sz w:val="20"/>
                <w:szCs w:val="20"/>
              </w:rPr>
              <w:t>4</w:t>
            </w:r>
            <w:bookmarkEnd w:id="122"/>
            <w:bookmarkEnd w:id="123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7" w:type="dxa"/>
            <w:vAlign w:val="center"/>
          </w:tcPr>
          <w:p w14:paraId="78C9069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</w:tr>
      <w:tr w:rsidR="009136F0" w14:paraId="6BECB7FE" w14:textId="77777777">
        <w:trPr>
          <w:trHeight w:val="454"/>
        </w:trPr>
        <w:tc>
          <w:tcPr>
            <w:tcW w:w="1384" w:type="dxa"/>
            <w:vAlign w:val="center"/>
          </w:tcPr>
          <w:p w14:paraId="0B276074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S-class</w:t>
            </w:r>
          </w:p>
          <w:p w14:paraId="00AC073B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Без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упаковки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29E01AD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134℃</w:t>
            </w:r>
          </w:p>
        </w:tc>
        <w:tc>
          <w:tcPr>
            <w:tcW w:w="1134" w:type="dxa"/>
            <w:vAlign w:val="center"/>
          </w:tcPr>
          <w:p w14:paraId="62B3403C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кПа</w:t>
            </w:r>
          </w:p>
        </w:tc>
        <w:tc>
          <w:tcPr>
            <w:tcW w:w="1163" w:type="dxa"/>
            <w:vAlign w:val="center"/>
          </w:tcPr>
          <w:p w14:paraId="11B422CE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1" w:type="dxa"/>
            <w:vAlign w:val="center"/>
          </w:tcPr>
          <w:p w14:paraId="46A7E69E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7" w:type="dxa"/>
            <w:vAlign w:val="center"/>
          </w:tcPr>
          <w:p w14:paraId="32471490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</w:tr>
      <w:tr w:rsidR="009136F0" w14:paraId="773F3AD8" w14:textId="77777777">
        <w:trPr>
          <w:trHeight w:val="454"/>
        </w:trPr>
        <w:tc>
          <w:tcPr>
            <w:tcW w:w="1384" w:type="dxa"/>
            <w:vAlign w:val="center"/>
          </w:tcPr>
          <w:p w14:paraId="735B89C0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B-class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 упаковке</w:t>
            </w:r>
          </w:p>
        </w:tc>
        <w:tc>
          <w:tcPr>
            <w:tcW w:w="1559" w:type="dxa"/>
            <w:vAlign w:val="center"/>
          </w:tcPr>
          <w:p w14:paraId="19C07BF8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134℃</w:t>
            </w:r>
          </w:p>
        </w:tc>
        <w:tc>
          <w:tcPr>
            <w:tcW w:w="1134" w:type="dxa"/>
            <w:vAlign w:val="center"/>
          </w:tcPr>
          <w:p w14:paraId="08609E42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кПа</w:t>
            </w:r>
          </w:p>
        </w:tc>
        <w:tc>
          <w:tcPr>
            <w:tcW w:w="1163" w:type="dxa"/>
            <w:vAlign w:val="center"/>
          </w:tcPr>
          <w:p w14:paraId="7DA3F030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31" w:type="dxa"/>
            <w:vAlign w:val="center"/>
          </w:tcPr>
          <w:p w14:paraId="154253B5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7" w:type="dxa"/>
            <w:vAlign w:val="center"/>
          </w:tcPr>
          <w:p w14:paraId="2C91FA62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</w:tr>
      <w:tr w:rsidR="009136F0" w14:paraId="3D9DFA08" w14:textId="77777777">
        <w:trPr>
          <w:trHeight w:val="454"/>
        </w:trPr>
        <w:tc>
          <w:tcPr>
            <w:tcW w:w="1384" w:type="dxa"/>
            <w:vAlign w:val="center"/>
          </w:tcPr>
          <w:p w14:paraId="4FC167FB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B-class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пористые</w:t>
            </w:r>
          </w:p>
        </w:tc>
        <w:tc>
          <w:tcPr>
            <w:tcW w:w="1559" w:type="dxa"/>
            <w:vAlign w:val="center"/>
          </w:tcPr>
          <w:p w14:paraId="49BED73C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121℃</w:t>
            </w:r>
          </w:p>
        </w:tc>
        <w:tc>
          <w:tcPr>
            <w:tcW w:w="1134" w:type="dxa"/>
            <w:vAlign w:val="center"/>
          </w:tcPr>
          <w:p w14:paraId="3953E47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кПа</w:t>
            </w:r>
          </w:p>
        </w:tc>
        <w:tc>
          <w:tcPr>
            <w:tcW w:w="1163" w:type="dxa"/>
            <w:vAlign w:val="center"/>
          </w:tcPr>
          <w:p w14:paraId="6270E154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31" w:type="dxa"/>
            <w:vAlign w:val="center"/>
          </w:tcPr>
          <w:p w14:paraId="1F813885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7" w:type="dxa"/>
            <w:vAlign w:val="center"/>
          </w:tcPr>
          <w:p w14:paraId="3B621A76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</w:tr>
    </w:tbl>
    <w:p w14:paraId="708DE496" w14:textId="77777777" w:rsidR="009136F0" w:rsidRDefault="00FA7911">
      <w:pPr>
        <w:pStyle w:val="3"/>
        <w:spacing w:before="312"/>
        <w:rPr>
          <w:lang w:val="ru-RU"/>
        </w:rPr>
      </w:pPr>
      <w:bookmarkStart w:id="124" w:name="_Toc2499"/>
      <w:bookmarkStart w:id="125" w:name="_Toc138081581"/>
      <w:r>
        <w:rPr>
          <w:rFonts w:hint="eastAsia"/>
        </w:rPr>
        <w:t>5</w:t>
      </w:r>
      <w:r>
        <w:t>.2.</w:t>
      </w:r>
      <w:r>
        <w:rPr>
          <w:rFonts w:hint="eastAsia"/>
        </w:rPr>
        <w:t>3</w:t>
      </w:r>
      <w:r>
        <w:t xml:space="preserve"> </w:t>
      </w:r>
      <w:bookmarkEnd w:id="124"/>
      <w:r>
        <w:rPr>
          <w:lang w:val="ru-RU"/>
        </w:rPr>
        <w:t>Записи о стерилизации</w:t>
      </w:r>
      <w:bookmarkEnd w:id="125"/>
    </w:p>
    <w:p w14:paraId="0E874CF9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Выберите опцию "Записи" на стартовой странице, чтобы перейти в меню записей о </w:t>
      </w:r>
      <w:r>
        <w:rPr>
          <w:rFonts w:ascii="Arial" w:hAnsi="Arial" w:cs="Arial"/>
          <w:sz w:val="20"/>
          <w:szCs w:val="20"/>
          <w:lang w:val="ru-RU"/>
        </w:rPr>
        <w:t>стерилизации, нажмите "</w:t>
      </w:r>
      <w:r>
        <w:rPr>
          <w:rFonts w:ascii="Arial" w:hAnsi="Arial" w:cs="Arial"/>
          <w:sz w:val="20"/>
          <w:szCs w:val="20"/>
        </w:rPr>
        <w:t>Display</w:t>
      </w:r>
      <w:r>
        <w:rPr>
          <w:rFonts w:ascii="Arial" w:hAnsi="Arial" w:cs="Arial"/>
          <w:sz w:val="20"/>
          <w:szCs w:val="20"/>
          <w:lang w:val="ru-RU"/>
        </w:rPr>
        <w:t>" для просмотра деталей</w:t>
      </w:r>
    </w:p>
    <w:tbl>
      <w:tblPr>
        <w:tblpPr w:leftFromText="180" w:rightFromText="180" w:vertAnchor="text" w:horzAnchor="margin" w:tblpXSpec="right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127"/>
      </w:tblGrid>
      <w:tr w:rsidR="009136F0" w14:paraId="34479259" w14:textId="77777777">
        <w:trPr>
          <w:trHeight w:val="405"/>
        </w:trPr>
        <w:tc>
          <w:tcPr>
            <w:tcW w:w="1101" w:type="dxa"/>
            <w:vAlign w:val="center"/>
          </w:tcPr>
          <w:p w14:paraId="77A0B74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Кнопка</w:t>
            </w:r>
          </w:p>
        </w:tc>
        <w:tc>
          <w:tcPr>
            <w:tcW w:w="708" w:type="dxa"/>
            <w:vAlign w:val="center"/>
          </w:tcPr>
          <w:p w14:paraId="6BA53D2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2127" w:type="dxa"/>
            <w:vAlign w:val="center"/>
          </w:tcPr>
          <w:p w14:paraId="3D27A090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Функция</w:t>
            </w:r>
          </w:p>
        </w:tc>
      </w:tr>
      <w:tr w:rsidR="009136F0" w14:paraId="0C802A34" w14:textId="77777777">
        <w:tc>
          <w:tcPr>
            <w:tcW w:w="1101" w:type="dxa"/>
            <w:vAlign w:val="center"/>
          </w:tcPr>
          <w:p w14:paraId="38C6389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Вверх</w:t>
            </w:r>
          </w:p>
        </w:tc>
        <w:tc>
          <w:tcPr>
            <w:tcW w:w="708" w:type="dxa"/>
            <w:vAlign w:val="center"/>
          </w:tcPr>
          <w:p w14:paraId="27761E60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D8CD2" wp14:editId="161015A1">
                  <wp:extent cx="304800" cy="2667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97805B7" w14:textId="77777777" w:rsidR="009136F0" w:rsidRDefault="00FA7911">
            <w:pPr>
              <w:jc w:val="left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Следующая страница</w:t>
            </w:r>
          </w:p>
        </w:tc>
      </w:tr>
      <w:tr w:rsidR="009136F0" w14:paraId="2B29A7D6" w14:textId="77777777">
        <w:tc>
          <w:tcPr>
            <w:tcW w:w="1101" w:type="dxa"/>
            <w:vAlign w:val="center"/>
          </w:tcPr>
          <w:p w14:paraId="2BDFD5F3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Вниз</w:t>
            </w:r>
          </w:p>
        </w:tc>
        <w:tc>
          <w:tcPr>
            <w:tcW w:w="708" w:type="dxa"/>
            <w:vAlign w:val="center"/>
          </w:tcPr>
          <w:p w14:paraId="451F8293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1A83F4" wp14:editId="4E44DF89">
                  <wp:extent cx="304800" cy="27622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4E11D30" w14:textId="77777777" w:rsidR="009136F0" w:rsidRDefault="00FA7911">
            <w:pPr>
              <w:jc w:val="left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Предыдущая страница</w:t>
            </w:r>
          </w:p>
        </w:tc>
      </w:tr>
      <w:tr w:rsidR="009136F0" w14:paraId="2E5040B7" w14:textId="77777777">
        <w:trPr>
          <w:trHeight w:val="589"/>
        </w:trPr>
        <w:tc>
          <w:tcPr>
            <w:tcW w:w="1101" w:type="dxa"/>
            <w:vAlign w:val="center"/>
          </w:tcPr>
          <w:p w14:paraId="781877B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Печать</w:t>
            </w:r>
          </w:p>
        </w:tc>
        <w:tc>
          <w:tcPr>
            <w:tcW w:w="708" w:type="dxa"/>
            <w:vAlign w:val="center"/>
          </w:tcPr>
          <w:p w14:paraId="5DB5591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4077F1" wp14:editId="1B463BFC">
                  <wp:extent cx="314325" cy="3143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275E10" w14:textId="77777777" w:rsidR="009136F0" w:rsidRDefault="00FA7911">
            <w:pPr>
              <w:spacing w:line="360" w:lineRule="auto"/>
              <w:jc w:val="left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Распечатать запись</w:t>
            </w:r>
          </w:p>
        </w:tc>
      </w:tr>
      <w:tr w:rsidR="009136F0" w14:paraId="357EBC20" w14:textId="77777777">
        <w:tc>
          <w:tcPr>
            <w:tcW w:w="1101" w:type="dxa"/>
            <w:vAlign w:val="center"/>
          </w:tcPr>
          <w:p w14:paraId="57CF691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Копия</w:t>
            </w:r>
          </w:p>
        </w:tc>
        <w:tc>
          <w:tcPr>
            <w:tcW w:w="708" w:type="dxa"/>
            <w:vAlign w:val="center"/>
          </w:tcPr>
          <w:p w14:paraId="4AFFBBE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77E772" wp14:editId="42F6E365">
                  <wp:extent cx="314325" cy="3143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FD83BE6" w14:textId="77777777" w:rsidR="009136F0" w:rsidRDefault="00FA7911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Скопировать текущую запись</w:t>
            </w:r>
          </w:p>
        </w:tc>
      </w:tr>
      <w:tr w:rsidR="009136F0" w14:paraId="09881020" w14:textId="77777777">
        <w:trPr>
          <w:trHeight w:val="592"/>
        </w:trPr>
        <w:tc>
          <w:tcPr>
            <w:tcW w:w="1101" w:type="dxa"/>
            <w:vAlign w:val="center"/>
          </w:tcPr>
          <w:p w14:paraId="5A03DBB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Копия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все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61119968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7E7196" wp14:editId="51D83D71">
                  <wp:extent cx="314325" cy="2952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B370A03" w14:textId="77777777" w:rsidR="009136F0" w:rsidRDefault="00FA7911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Скопировать все записи</w:t>
            </w:r>
          </w:p>
        </w:tc>
      </w:tr>
      <w:tr w:rsidR="009136F0" w14:paraId="3D1D71E0" w14:textId="77777777">
        <w:tc>
          <w:tcPr>
            <w:tcW w:w="1101" w:type="dxa"/>
            <w:vAlign w:val="center"/>
          </w:tcPr>
          <w:p w14:paraId="43DF58F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Выйти</w:t>
            </w:r>
          </w:p>
        </w:tc>
        <w:tc>
          <w:tcPr>
            <w:tcW w:w="708" w:type="dxa"/>
            <w:vAlign w:val="center"/>
          </w:tcPr>
          <w:p w14:paraId="6A65D90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B9E97F" wp14:editId="4A3F97FC">
                  <wp:extent cx="314325" cy="33337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04473DB" w14:textId="77777777" w:rsidR="009136F0" w:rsidRDefault="00FA7911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Выйти в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интерфейс ожидания</w:t>
            </w:r>
          </w:p>
        </w:tc>
      </w:tr>
    </w:tbl>
    <w:p w14:paraId="2DA665A2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04B6794A" wp14:editId="6757BE15">
            <wp:simplePos x="0" y="0"/>
            <wp:positionH relativeFrom="column">
              <wp:posOffset>1125855</wp:posOffset>
            </wp:positionH>
            <wp:positionV relativeFrom="paragraph">
              <wp:posOffset>112395</wp:posOffset>
            </wp:positionV>
            <wp:extent cx="1574800" cy="2771775"/>
            <wp:effectExtent l="0" t="0" r="6350" b="9525"/>
            <wp:wrapNone/>
            <wp:docPr id="97" name="图片 97" descr="C:\Documents and Settings\Administrator\桌面\TEMP20190710英文修改\TEMP20190710英文修改\054记录表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Documents and Settings\Administrator\桌面\TEMP20190710英文修改\TEMP20190710英文修改\054记录表格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2C24204B" wp14:editId="00F7AFF9">
            <wp:simplePos x="0" y="0"/>
            <wp:positionH relativeFrom="column">
              <wp:posOffset>-645795</wp:posOffset>
            </wp:positionH>
            <wp:positionV relativeFrom="paragraph">
              <wp:posOffset>112395</wp:posOffset>
            </wp:positionV>
            <wp:extent cx="1572260" cy="2771775"/>
            <wp:effectExtent l="0" t="0" r="8890" b="9525"/>
            <wp:wrapNone/>
            <wp:docPr id="989" name="图片 989" descr="C:\Documents and Settings\Administrator\桌面\TEMP20190710英文修改\TEMP20190710英文修改\053打开单条灭菌记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图片 989" descr="C:\Documents and Settings\Administrator\桌面\TEMP20190710英文修改\TEMP20190710英文修改\053打开单条灭菌记录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5C7B9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041BF62D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3FBFDA63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3E29F117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6A12D320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6F3A4F4F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2B017DFD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2684F3" wp14:editId="15C73F8A">
                <wp:simplePos x="0" y="0"/>
                <wp:positionH relativeFrom="column">
                  <wp:posOffset>963295</wp:posOffset>
                </wp:positionH>
                <wp:positionV relativeFrom="paragraph">
                  <wp:posOffset>41275</wp:posOffset>
                </wp:positionV>
                <wp:extent cx="144780" cy="90805"/>
                <wp:effectExtent l="19050" t="0" r="26670" b="4445"/>
                <wp:wrapNone/>
                <wp:docPr id="1607607549" name="燕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燕尾形 2" o:spid="_x0000_s1026" o:spt="55" type="#_x0000_t55" style="position:absolute;left:0pt;margin-left:75.85pt;margin-top:3.25pt;height:7.15pt;width:11.4pt;z-index:251777024;mso-width-relative:page;mso-height-relative:page;" fillcolor="#D8D8D8" filled="t" stroked="t" coordsize="21600,21600" o:gfxdata="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LAvx91gAA&#10;AAgBAAAPAAAAAAAAAAEAIAAAACIAAABkcnMvZG93bnJldi54bWxQSwECFAAUAAAACACHTuJAw1Sb&#10;hSACAABXBAAADgAAAAAAAAABACAAAAAlAQAAZHJzL2Uyb0RvYy54bWxQSwUGAAAAAAYABgBZAQAA&#10;twUAAAAA&#10;" adj="1620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734B2926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17DD473C" wp14:editId="1F0281D2">
            <wp:simplePos x="0" y="0"/>
            <wp:positionH relativeFrom="column">
              <wp:posOffset>684530</wp:posOffset>
            </wp:positionH>
            <wp:positionV relativeFrom="paragraph">
              <wp:posOffset>90805</wp:posOffset>
            </wp:positionV>
            <wp:extent cx="186055" cy="283845"/>
            <wp:effectExtent l="0" t="0" r="4445" b="1905"/>
            <wp:wrapNone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8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7699A2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51F09505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1591D15D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16198985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6CBD77A6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3BA40E52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1FC632BD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11953310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23D49B58" w14:textId="77777777" w:rsidR="009136F0" w:rsidRDefault="00FA7911">
      <w:pPr>
        <w:pStyle w:val="3"/>
        <w:spacing w:before="312"/>
        <w:rPr>
          <w:lang w:val="ru-RU"/>
        </w:rPr>
      </w:pPr>
      <w:bookmarkStart w:id="126" w:name="_Toc12179"/>
      <w:bookmarkStart w:id="127" w:name="_Toc138081582"/>
      <w:r>
        <w:rPr>
          <w:rFonts w:hint="eastAsia"/>
        </w:rPr>
        <w:t>5</w:t>
      </w:r>
      <w:r>
        <w:t>.2.</w:t>
      </w:r>
      <w:r>
        <w:rPr>
          <w:rFonts w:hint="eastAsia"/>
        </w:rPr>
        <w:t>4</w:t>
      </w:r>
      <w:r>
        <w:t xml:space="preserve"> </w:t>
      </w:r>
      <w:bookmarkEnd w:id="126"/>
      <w:r>
        <w:rPr>
          <w:lang w:val="ru-RU"/>
        </w:rPr>
        <w:t>Настройк</w:t>
      </w:r>
      <w:bookmarkEnd w:id="127"/>
      <w:r>
        <w:rPr>
          <w:lang w:val="ru-RU"/>
        </w:rPr>
        <w:t>и</w:t>
      </w:r>
    </w:p>
    <w:tbl>
      <w:tblPr>
        <w:tblpPr w:leftFromText="180" w:rightFromText="180" w:vertAnchor="text" w:horzAnchor="page" w:tblpX="4275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4252"/>
      </w:tblGrid>
      <w:tr w:rsidR="009136F0" w14:paraId="56316AC2" w14:textId="77777777">
        <w:trPr>
          <w:trHeight w:val="405"/>
        </w:trPr>
        <w:tc>
          <w:tcPr>
            <w:tcW w:w="1526" w:type="dxa"/>
            <w:vAlign w:val="center"/>
          </w:tcPr>
          <w:p w14:paraId="2E58511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Опция</w:t>
            </w:r>
          </w:p>
        </w:tc>
        <w:tc>
          <w:tcPr>
            <w:tcW w:w="1134" w:type="dxa"/>
            <w:vAlign w:val="center"/>
          </w:tcPr>
          <w:p w14:paraId="0D2BBC32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4252" w:type="dxa"/>
            <w:vAlign w:val="center"/>
          </w:tcPr>
          <w:p w14:paraId="61DF7FA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Функция</w:t>
            </w:r>
          </w:p>
        </w:tc>
      </w:tr>
      <w:tr w:rsidR="009136F0" w14:paraId="45C8C475" w14:textId="77777777">
        <w:tc>
          <w:tcPr>
            <w:tcW w:w="1526" w:type="dxa"/>
            <w:vAlign w:val="center"/>
          </w:tcPr>
          <w:p w14:paraId="40D971B0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Системные настройки</w:t>
            </w:r>
          </w:p>
        </w:tc>
        <w:tc>
          <w:tcPr>
            <w:tcW w:w="1134" w:type="dxa"/>
            <w:vAlign w:val="center"/>
          </w:tcPr>
          <w:p w14:paraId="70EB454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3B1188" wp14:editId="7B1C69BE">
                  <wp:extent cx="314325" cy="3048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0CCD948E" w14:textId="77777777" w:rsidR="009136F0" w:rsidRDefault="00FA7911">
            <w:pPr>
              <w:spacing w:line="360" w:lineRule="auto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Язык</w:t>
            </w:r>
            <w:r>
              <w:rPr>
                <w:rFonts w:ascii="Arial" w:hAnsi="Arial" w:cs="Arial" w:hint="eastAsia"/>
                <w:sz w:val="20"/>
                <w:szCs w:val="20"/>
              </w:rPr>
              <w:t>;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время</w:t>
            </w:r>
            <w:r>
              <w:rPr>
                <w:rFonts w:ascii="Arial" w:hAnsi="Arial" w:cs="Arial" w:hint="eastAsia"/>
                <w:sz w:val="20"/>
                <w:szCs w:val="20"/>
              </w:rPr>
              <w:t>;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программа</w:t>
            </w:r>
          </w:p>
        </w:tc>
      </w:tr>
      <w:tr w:rsidR="009136F0" w14:paraId="25544D54" w14:textId="77777777">
        <w:tc>
          <w:tcPr>
            <w:tcW w:w="1526" w:type="dxa"/>
            <w:vAlign w:val="center"/>
          </w:tcPr>
          <w:p w14:paraId="4225912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Память принтера</w:t>
            </w:r>
          </w:p>
        </w:tc>
        <w:tc>
          <w:tcPr>
            <w:tcW w:w="1134" w:type="dxa"/>
            <w:vAlign w:val="center"/>
          </w:tcPr>
          <w:p w14:paraId="363F2891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1187FA" wp14:editId="179A2F4E">
                  <wp:extent cx="314325" cy="30480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30040583" w14:textId="77777777" w:rsidR="009136F0" w:rsidRDefault="00FA7911">
            <w:pPr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Печать записей, печать штрихкодов и хранение записей</w:t>
            </w:r>
          </w:p>
        </w:tc>
      </w:tr>
      <w:tr w:rsidR="009136F0" w14:paraId="69310EEE" w14:textId="77777777">
        <w:trPr>
          <w:trHeight w:val="688"/>
        </w:trPr>
        <w:tc>
          <w:tcPr>
            <w:tcW w:w="1526" w:type="dxa"/>
            <w:vAlign w:val="center"/>
          </w:tcPr>
          <w:p w14:paraId="2E27681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Пользователи</w:t>
            </w:r>
          </w:p>
        </w:tc>
        <w:tc>
          <w:tcPr>
            <w:tcW w:w="1134" w:type="dxa"/>
            <w:vAlign w:val="center"/>
          </w:tcPr>
          <w:p w14:paraId="38D0BBE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1580A1" wp14:editId="00F46A4C">
                  <wp:extent cx="314325" cy="31432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3AC66C2F" w14:textId="77777777" w:rsidR="009136F0" w:rsidRDefault="00FA7911">
            <w:pPr>
              <w:spacing w:line="360" w:lineRule="auto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Имя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настройки оператора </w:t>
            </w:r>
          </w:p>
        </w:tc>
      </w:tr>
      <w:tr w:rsidR="009136F0" w14:paraId="11246B2E" w14:textId="77777777">
        <w:tc>
          <w:tcPr>
            <w:tcW w:w="1526" w:type="dxa"/>
            <w:vAlign w:val="center"/>
          </w:tcPr>
          <w:p w14:paraId="1A16A1B8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Параметры</w:t>
            </w:r>
          </w:p>
        </w:tc>
        <w:tc>
          <w:tcPr>
            <w:tcW w:w="1134" w:type="dxa"/>
            <w:vAlign w:val="center"/>
          </w:tcPr>
          <w:p w14:paraId="7146E0D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9E95DD" wp14:editId="4DE8183A">
                  <wp:extent cx="314325" cy="3143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472C7F82" w14:textId="77777777" w:rsidR="009136F0" w:rsidRDefault="00FA791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Температура, давление, значение сигнала вакуума, настройка уровня сушки</w:t>
            </w:r>
          </w:p>
        </w:tc>
      </w:tr>
    </w:tbl>
    <w:p w14:paraId="3D308C18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5BF63F50" wp14:editId="10E7BC87">
            <wp:simplePos x="0" y="0"/>
            <wp:positionH relativeFrom="column">
              <wp:posOffset>-186055</wp:posOffset>
            </wp:positionH>
            <wp:positionV relativeFrom="paragraph">
              <wp:posOffset>186690</wp:posOffset>
            </wp:positionV>
            <wp:extent cx="1571625" cy="2771775"/>
            <wp:effectExtent l="0" t="0" r="13335" b="1905"/>
            <wp:wrapTight wrapText="bothSides">
              <wp:wrapPolygon edited="0">
                <wp:start x="0" y="0"/>
                <wp:lineTo x="0" y="21496"/>
                <wp:lineTo x="21364" y="21496"/>
                <wp:lineTo x="21364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ru-RU"/>
        </w:rPr>
        <w:t>Выберите опцию “Настройки” на домашней странице, чтобы войти в интерфейс настройки.</w:t>
      </w:r>
    </w:p>
    <w:p w14:paraId="0A7B3A08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346DF90F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79F8781B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Выбрав соответствующие опции настройки, войдите в </w:t>
      </w:r>
      <w:r>
        <w:rPr>
          <w:rFonts w:ascii="Arial" w:hAnsi="Arial" w:cs="Arial"/>
          <w:sz w:val="20"/>
          <w:szCs w:val="20"/>
          <w:lang w:val="ru-RU"/>
        </w:rPr>
        <w:t>интерфейс настройки.</w:t>
      </w:r>
    </w:p>
    <w:p w14:paraId="4C24A4D6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34D4777D" w14:textId="77777777" w:rsidR="009136F0" w:rsidRDefault="00FA7911">
      <w:pPr>
        <w:pStyle w:val="a5"/>
        <w:rPr>
          <w:b/>
          <w:bCs/>
          <w:sz w:val="20"/>
          <w:lang w:val="ru-RU"/>
        </w:rPr>
      </w:pPr>
      <w:r>
        <w:rPr>
          <w:rFonts w:hint="eastAsia"/>
          <w:b/>
          <w:bCs/>
          <w:sz w:val="20"/>
        </w:rPr>
        <w:t>5</w:t>
      </w:r>
      <w:r>
        <w:rPr>
          <w:b/>
          <w:bCs/>
          <w:sz w:val="20"/>
        </w:rPr>
        <w:t>.2.</w:t>
      </w:r>
      <w:r>
        <w:rPr>
          <w:rFonts w:hint="eastAsia"/>
          <w:b/>
          <w:bCs/>
          <w:sz w:val="20"/>
        </w:rPr>
        <w:t>4</w:t>
      </w:r>
      <w:r>
        <w:rPr>
          <w:b/>
          <w:bCs/>
          <w:sz w:val="20"/>
        </w:rPr>
        <w:t xml:space="preserve">.1 </w:t>
      </w:r>
      <w:r>
        <w:rPr>
          <w:b/>
          <w:bCs/>
          <w:sz w:val="20"/>
          <w:lang w:val="ru-RU"/>
        </w:rPr>
        <w:t>Настройки системы</w:t>
      </w:r>
    </w:p>
    <w:p w14:paraId="55F8D6C4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5384011" wp14:editId="79FE886A">
            <wp:simplePos x="0" y="0"/>
            <wp:positionH relativeFrom="column">
              <wp:posOffset>269240</wp:posOffset>
            </wp:positionH>
            <wp:positionV relativeFrom="paragraph">
              <wp:posOffset>899160</wp:posOffset>
            </wp:positionV>
            <wp:extent cx="230505" cy="351790"/>
            <wp:effectExtent l="0" t="0" r="13335" b="13970"/>
            <wp:wrapNone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86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C44C36" wp14:editId="69AC7746">
            <wp:extent cx="1284605" cy="2266950"/>
            <wp:effectExtent l="0" t="0" r="1079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40DAC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219D4B9D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.1.1 Настройка языка</w:t>
      </w:r>
    </w:p>
    <w:p w14:paraId="2A6A8E7E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Выберите опцию “Язык” в интерфейсе системных настроек, нажмите “ГОТОВО”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68B975" wp14:editId="049F8F1B">
            <wp:extent cx="304800" cy="323850"/>
            <wp:effectExtent l="0" t="0" r="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чтобы сохранить и вернуться в интерфейс ожидания.</w:t>
      </w:r>
    </w:p>
    <w:p w14:paraId="54E9440D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bookmarkStart w:id="128" w:name="OLE_LINK42"/>
      <w:bookmarkStart w:id="129" w:name="OLE_LINK41"/>
      <w:r>
        <w:rPr>
          <w:rFonts w:ascii="Arial" w:hAnsi="Arial" w:cs="Arial"/>
          <w:sz w:val="20"/>
          <w:szCs w:val="20"/>
          <w:lang w:val="ru-RU"/>
        </w:rPr>
        <w:t>Действия показаны на следующем рисунке:</w:t>
      </w:r>
      <w:bookmarkEnd w:id="128"/>
      <w:bookmarkEnd w:id="129"/>
    </w:p>
    <w:p w14:paraId="13E47D1E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841AADD" wp14:editId="0A44D900">
            <wp:simplePos x="0" y="0"/>
            <wp:positionH relativeFrom="column">
              <wp:posOffset>1042670</wp:posOffset>
            </wp:positionH>
            <wp:positionV relativeFrom="paragraph">
              <wp:posOffset>2331085</wp:posOffset>
            </wp:positionV>
            <wp:extent cx="221615" cy="333375"/>
            <wp:effectExtent l="0" t="0" r="6985" b="1905"/>
            <wp:wrapNone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图片 8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E457A18" wp14:editId="1A699AD3">
            <wp:simplePos x="0" y="0"/>
            <wp:positionH relativeFrom="column">
              <wp:posOffset>701040</wp:posOffset>
            </wp:positionH>
            <wp:positionV relativeFrom="paragraph">
              <wp:posOffset>925195</wp:posOffset>
            </wp:positionV>
            <wp:extent cx="230505" cy="351790"/>
            <wp:effectExtent l="0" t="0" r="13335" b="13970"/>
            <wp:wrapNone/>
            <wp:docPr id="858" name="图片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图片 8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655BA7" wp14:editId="2B7A0F0E">
            <wp:extent cx="1284605" cy="2266950"/>
            <wp:effectExtent l="0" t="0" r="10795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0ABEF" w14:textId="77777777" w:rsidR="009136F0" w:rsidRDefault="009136F0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</w:p>
    <w:p w14:paraId="11F0C6F8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lastRenderedPageBreak/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.1.2 Настройка времени</w:t>
      </w:r>
    </w:p>
    <w:p w14:paraId="5D0DD515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Выберите опцию “Настройка времени” в меню Системные настройки. Нажимая Вверх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A04975" wp14:editId="142EB7EB">
            <wp:extent cx="247650" cy="1619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и Вниз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525E81" wp14:editId="7600542D">
            <wp:extent cx="276225" cy="1809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>повысьте или понизьте значение. После настройки нажмите “</w:t>
      </w:r>
      <w:r>
        <w:rPr>
          <w:rFonts w:ascii="Arial" w:hAnsi="Arial" w:cs="Arial"/>
          <w:sz w:val="20"/>
          <w:szCs w:val="20"/>
        </w:rPr>
        <w:t>Modify</w:t>
      </w:r>
      <w:r>
        <w:rPr>
          <w:rFonts w:ascii="Arial" w:hAnsi="Arial" w:cs="Arial"/>
          <w:sz w:val="20"/>
          <w:szCs w:val="20"/>
          <w:lang w:val="ru-RU"/>
        </w:rPr>
        <w:t>”, чтобы сохранить настройку времени и вернуться в предыдущее меню.</w:t>
      </w:r>
    </w:p>
    <w:p w14:paraId="76B48149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Действия </w:t>
      </w:r>
      <w:r>
        <w:rPr>
          <w:rFonts w:ascii="Arial" w:hAnsi="Arial" w:cs="Arial"/>
          <w:sz w:val="20"/>
          <w:szCs w:val="20"/>
          <w:lang w:val="ru-RU"/>
        </w:rPr>
        <w:t>показаны на следующем рисунке:</w:t>
      </w:r>
    </w:p>
    <w:p w14:paraId="05D0B4A0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05AA2FF9" wp14:editId="6CFF0D0A">
            <wp:simplePos x="0" y="0"/>
            <wp:positionH relativeFrom="column">
              <wp:posOffset>647700</wp:posOffset>
            </wp:positionH>
            <wp:positionV relativeFrom="paragraph">
              <wp:posOffset>1256030</wp:posOffset>
            </wp:positionV>
            <wp:extent cx="224155" cy="342265"/>
            <wp:effectExtent l="0" t="0" r="4445" b="635"/>
            <wp:wrapNone/>
            <wp:docPr id="861" name="图片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8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A43192" wp14:editId="290E681C">
            <wp:extent cx="1451610" cy="2562225"/>
            <wp:effectExtent l="0" t="0" r="152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2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       </w:t>
      </w:r>
    </w:p>
    <w:p w14:paraId="32AE0F34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.1.3 Сброс</w:t>
      </w:r>
    </w:p>
    <w:p w14:paraId="5A8A16C1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Выберите опцию “Сброс” в меню системных настроек, чтобы вернуть заводские настройки.</w:t>
      </w:r>
    </w:p>
    <w:p w14:paraId="7E97D448" w14:textId="77777777" w:rsidR="009136F0" w:rsidRDefault="009136F0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</w:p>
    <w:p w14:paraId="21B7DD1F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.2.</w:t>
      </w:r>
      <w:r>
        <w:rPr>
          <w:rFonts w:ascii="Arial" w:hAnsi="Arial" w:cs="Arial" w:hint="eastAsia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.2 </w:t>
      </w:r>
      <w:r>
        <w:rPr>
          <w:rFonts w:ascii="Arial" w:hAnsi="Arial" w:cs="Arial"/>
          <w:b/>
          <w:bCs/>
          <w:sz w:val="20"/>
          <w:szCs w:val="20"/>
          <w:lang w:val="ru-RU"/>
        </w:rPr>
        <w:t>Память принтера</w:t>
      </w:r>
    </w:p>
    <w:p w14:paraId="25AAB79E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28BCCB3F" wp14:editId="6DCDF7E4">
            <wp:simplePos x="0" y="0"/>
            <wp:positionH relativeFrom="column">
              <wp:posOffset>259080</wp:posOffset>
            </wp:positionH>
            <wp:positionV relativeFrom="paragraph">
              <wp:posOffset>1234440</wp:posOffset>
            </wp:positionV>
            <wp:extent cx="224155" cy="342900"/>
            <wp:effectExtent l="0" t="0" r="4445" b="0"/>
            <wp:wrapNone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8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ABD506" wp14:editId="08180FF0">
            <wp:extent cx="1409700" cy="24872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2FB92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.2.1 Настройка принтера</w:t>
      </w:r>
    </w:p>
    <w:p w14:paraId="0789DB59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 помощью этой опции можно включить или выключить встрое</w:t>
      </w:r>
      <w:r>
        <w:rPr>
          <w:rFonts w:ascii="Arial" w:hAnsi="Arial" w:cs="Arial"/>
          <w:sz w:val="20"/>
          <w:szCs w:val="20"/>
          <w:lang w:val="ru-RU"/>
        </w:rPr>
        <w:t>нный принтер.</w:t>
      </w:r>
    </w:p>
    <w:p w14:paraId="4EB08780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282BFA" wp14:editId="062BDBBB">
                <wp:simplePos x="0" y="0"/>
                <wp:positionH relativeFrom="column">
                  <wp:posOffset>1420495</wp:posOffset>
                </wp:positionH>
                <wp:positionV relativeFrom="paragraph">
                  <wp:posOffset>1158240</wp:posOffset>
                </wp:positionV>
                <wp:extent cx="478790" cy="289560"/>
                <wp:effectExtent l="0" t="0" r="0" b="0"/>
                <wp:wrapNone/>
                <wp:docPr id="1325582682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E3ADB" w14:textId="77777777" w:rsidR="009136F0" w:rsidRDefault="00FA7911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или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Text Box 1017" o:spid="_x0000_s1026" o:spt="202" type="#_x0000_t202" style="position:absolute;left:0pt;margin-left:111.85pt;margin-top:91.2pt;height:22.8pt;width:37.7pt;z-index:251772928;mso-width-relative:page;mso-height-relative:margin;mso-height-percent:200;" filled="f" stroked="f" coordsize="21600,21600" o:gfxdata="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tzeuzYAAAACwEAAA8AAAAAAAAAAQAg&#10;AAAAIgAAAGRycy9kb3ducmV2LnhtbFBLAQIUABQAAAAIAIdO4kD+oBgDDgIAAB8EAAAOAAAAAAAA&#10;AAEAIAAAACc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или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5B995A77" wp14:editId="253076A7">
            <wp:simplePos x="0" y="0"/>
            <wp:positionH relativeFrom="column">
              <wp:posOffset>2581910</wp:posOffset>
            </wp:positionH>
            <wp:positionV relativeFrom="paragraph">
              <wp:posOffset>496570</wp:posOffset>
            </wp:positionV>
            <wp:extent cx="419100" cy="190500"/>
            <wp:effectExtent l="0" t="0" r="0" b="0"/>
            <wp:wrapNone/>
            <wp:docPr id="868" name="图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图片 86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4F449BF7" wp14:editId="16202E85">
            <wp:simplePos x="0" y="0"/>
            <wp:positionH relativeFrom="column">
              <wp:posOffset>1008380</wp:posOffset>
            </wp:positionH>
            <wp:positionV relativeFrom="paragraph">
              <wp:posOffset>647700</wp:posOffset>
            </wp:positionV>
            <wp:extent cx="224155" cy="342900"/>
            <wp:effectExtent l="0" t="0" r="4445" b="0"/>
            <wp:wrapNone/>
            <wp:docPr id="871" name="图片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图片 87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6BA56B59" wp14:editId="441416AA">
            <wp:simplePos x="0" y="0"/>
            <wp:positionH relativeFrom="column">
              <wp:posOffset>878840</wp:posOffset>
            </wp:positionH>
            <wp:positionV relativeFrom="paragraph">
              <wp:posOffset>517525</wp:posOffset>
            </wp:positionV>
            <wp:extent cx="381000" cy="161925"/>
            <wp:effectExtent l="0" t="0" r="0" b="9525"/>
            <wp:wrapNone/>
            <wp:docPr id="866" name="图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86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B64FCC" wp14:editId="5A202F5B">
                <wp:simplePos x="0" y="0"/>
                <wp:positionH relativeFrom="column">
                  <wp:posOffset>2449195</wp:posOffset>
                </wp:positionH>
                <wp:positionV relativeFrom="paragraph">
                  <wp:posOffset>1155065</wp:posOffset>
                </wp:positionV>
                <wp:extent cx="819150" cy="289560"/>
                <wp:effectExtent l="635" t="0" r="0" b="635"/>
                <wp:wrapNone/>
                <wp:docPr id="521963300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C1160" w14:textId="77777777" w:rsidR="009136F0" w:rsidRDefault="00FA79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Text Box 1015" o:spid="_x0000_s1026" o:spt="202" type="#_x0000_t202" style="position:absolute;left:0pt;margin-left:192.85pt;margin-top:90.95pt;height:22.8pt;width:64.5pt;z-index:251774976;mso-width-relative:page;mso-height-relative:margin;mso-height-percent:200;" filled="f" stroked="f" coordsize="21600,21600" o:gfxdata="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z3oMNkAAAALAQAADwAAAAAAAAAB&#10;ACAAAAAiAAAAZHJzL2Rvd25yZXYueG1sUEsBAhQAFAAAAAgAh07iQG3zfLwPAgAAHgQAAA4AAAAA&#10;AAAAAQAgAAAAKA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CLOSE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C5A5A1" wp14:editId="7C6FD6B8">
                <wp:simplePos x="0" y="0"/>
                <wp:positionH relativeFrom="column">
                  <wp:posOffset>477520</wp:posOffset>
                </wp:positionH>
                <wp:positionV relativeFrom="paragraph">
                  <wp:posOffset>1155065</wp:posOffset>
                </wp:positionV>
                <wp:extent cx="705485" cy="289560"/>
                <wp:effectExtent l="635" t="0" r="0" b="635"/>
                <wp:wrapNone/>
                <wp:docPr id="1993641002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40703" w14:textId="77777777" w:rsidR="009136F0" w:rsidRDefault="00FA79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Text Box 1016" o:spid="_x0000_s1026" o:spt="202" type="#_x0000_t202" style="position:absolute;left:0pt;margin-left:37.6pt;margin-top:90.95pt;height:22.8pt;width:55.55pt;z-index:251773952;mso-width-relative:page;mso-height-relative:margin;mso-height-percent:200;" filled="f" stroked="f" coordsize="21600,21600" o:gfxdata="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357V/9gAAAAKAQAADwAAAAAAAAAB&#10;ACAAAAAiAAAAZHJzL2Rvd25yZXYueG1sUEsBAhQAFAAAAAgAh07iQIthS+AQAgAAHwQAAA4AAAAA&#10;AAAAAQAgAAAAJw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8D4AC0" wp14:editId="6C7995F8">
            <wp:extent cx="1241425" cy="2191385"/>
            <wp:effectExtent l="0" t="0" r="15875" b="184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7B2C5B" wp14:editId="036149D9">
            <wp:extent cx="1255395" cy="2217420"/>
            <wp:effectExtent l="0" t="0" r="1905" b="114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B0CBE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0B34CDA9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.2.2 Печать штрихкода (опционально)</w:t>
      </w:r>
    </w:p>
    <w:p w14:paraId="03C290CF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Опциональный </w:t>
      </w:r>
      <w:r>
        <w:rPr>
          <w:rFonts w:ascii="Arial" w:hAnsi="Arial" w:cs="Arial"/>
          <w:sz w:val="20"/>
          <w:szCs w:val="20"/>
        </w:rPr>
        <w:t>Bluetooth</w:t>
      </w:r>
      <w:r>
        <w:rPr>
          <w:rFonts w:ascii="Arial" w:hAnsi="Arial" w:cs="Arial"/>
          <w:sz w:val="20"/>
          <w:szCs w:val="20"/>
          <w:lang w:val="ru-RU"/>
        </w:rPr>
        <w:t>-принтер штрихкодов включается и выключается с помощью этой опции, также можно выбрать количество печатаемых страниц.</w:t>
      </w:r>
    </w:p>
    <w:p w14:paraId="5A3A0274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465AB271" wp14:editId="207C8420">
            <wp:simplePos x="0" y="0"/>
            <wp:positionH relativeFrom="column">
              <wp:posOffset>1002030</wp:posOffset>
            </wp:positionH>
            <wp:positionV relativeFrom="paragraph">
              <wp:posOffset>569595</wp:posOffset>
            </wp:positionV>
            <wp:extent cx="381000" cy="161925"/>
            <wp:effectExtent l="0" t="0" r="0" b="9525"/>
            <wp:wrapNone/>
            <wp:docPr id="870" name="图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图片 8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63E588C1" wp14:editId="77BC38BD">
            <wp:simplePos x="0" y="0"/>
            <wp:positionH relativeFrom="column">
              <wp:posOffset>1144905</wp:posOffset>
            </wp:positionH>
            <wp:positionV relativeFrom="paragraph">
              <wp:posOffset>1131570</wp:posOffset>
            </wp:positionV>
            <wp:extent cx="224155" cy="342900"/>
            <wp:effectExtent l="0" t="0" r="4445" b="0"/>
            <wp:wrapNone/>
            <wp:docPr id="873" name="图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图片 87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D9A8B1" wp14:editId="5B2955DB">
            <wp:extent cx="1473200" cy="2600325"/>
            <wp:effectExtent l="0" t="0" r="1270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51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D1140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1F0BC0C8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.2.3 </w:t>
      </w:r>
      <w:r>
        <w:rPr>
          <w:rFonts w:ascii="Arial" w:hAnsi="Arial" w:cs="Arial"/>
          <w:b/>
          <w:bCs/>
          <w:sz w:val="20"/>
          <w:szCs w:val="20"/>
          <w:lang w:val="ru-RU"/>
        </w:rPr>
        <w:t>Запись</w:t>
      </w:r>
    </w:p>
    <w:p w14:paraId="20EF8E4D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 помощью этой опции можно включить или выключить функцию сохранения записей на </w:t>
      </w:r>
      <w:r>
        <w:rPr>
          <w:rFonts w:ascii="Arial" w:hAnsi="Arial" w:cs="Arial"/>
          <w:sz w:val="20"/>
          <w:szCs w:val="20"/>
        </w:rPr>
        <w:t>USB</w:t>
      </w:r>
      <w:r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5BCF9E4E" wp14:editId="46F8F7D1">
            <wp:simplePos x="0" y="0"/>
            <wp:positionH relativeFrom="column">
              <wp:posOffset>825500</wp:posOffset>
            </wp:positionH>
            <wp:positionV relativeFrom="paragraph">
              <wp:posOffset>696595</wp:posOffset>
            </wp:positionV>
            <wp:extent cx="224155" cy="342900"/>
            <wp:effectExtent l="0" t="0" r="4445" b="0"/>
            <wp:wrapNone/>
            <wp:docPr id="875" name="图片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图片 87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5847F2D4" wp14:editId="5B3B8A0D">
            <wp:simplePos x="0" y="0"/>
            <wp:positionH relativeFrom="column">
              <wp:posOffset>731520</wp:posOffset>
            </wp:positionH>
            <wp:positionV relativeFrom="paragraph">
              <wp:posOffset>525145</wp:posOffset>
            </wp:positionV>
            <wp:extent cx="381000" cy="161925"/>
            <wp:effectExtent l="0" t="0" r="0" b="9525"/>
            <wp:wrapNone/>
            <wp:docPr id="874" name="图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图片 87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2C092A" wp14:editId="32684E13">
            <wp:extent cx="1242695" cy="2193290"/>
            <wp:effectExtent l="0" t="0" r="14605" b="165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2EB0E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lastRenderedPageBreak/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.3 Пользователи</w:t>
      </w:r>
    </w:p>
    <w:p w14:paraId="39702BB6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88031F" wp14:editId="0AEC9C66">
            <wp:extent cx="1160145" cy="2043430"/>
            <wp:effectExtent l="0" t="0" r="1905" b="139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1F49C4BA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.3.1 Название клиники</w:t>
      </w:r>
    </w:p>
    <w:p w14:paraId="6C0CE4B7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bookmarkStart w:id="130" w:name="OLE_LINK14"/>
      <w:bookmarkStart w:id="131" w:name="OLE_LINK15"/>
      <w:r>
        <w:rPr>
          <w:rFonts w:ascii="Arial" w:hAnsi="Arial" w:cs="Arial"/>
          <w:sz w:val="20"/>
          <w:szCs w:val="20"/>
          <w:lang w:val="ru-RU"/>
        </w:rPr>
        <w:t>Пользователь может ввести название клиники или компании. Нажмите “ВЫХОД”, чтобы сохранить и выйти.</w:t>
      </w:r>
      <w:bookmarkEnd w:id="130"/>
      <w:bookmarkEnd w:id="131"/>
    </w:p>
    <w:p w14:paraId="45AF35D1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38AA41" wp14:editId="42E8581B">
            <wp:extent cx="1428750" cy="2520950"/>
            <wp:effectExtent l="0" t="0" r="0" b="1270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07E25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.3.2 Файл оператора</w:t>
      </w:r>
    </w:p>
    <w:p w14:paraId="26E44EE0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Пользователь может ввести имя врача и создать недельный график. Нажмите “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Arial" w:hAnsi="Arial" w:cs="Arial"/>
          <w:sz w:val="20"/>
          <w:szCs w:val="20"/>
          <w:lang w:val="ru-RU"/>
        </w:rPr>
        <w:t>”, чтобы сохранить и выйти.</w:t>
      </w:r>
    </w:p>
    <w:p w14:paraId="1FB29D8D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88CB23" wp14:editId="28E5FAEC">
                <wp:simplePos x="0" y="0"/>
                <wp:positionH relativeFrom="column">
                  <wp:posOffset>1607820</wp:posOffset>
                </wp:positionH>
                <wp:positionV relativeFrom="paragraph">
                  <wp:posOffset>1262380</wp:posOffset>
                </wp:positionV>
                <wp:extent cx="144780" cy="90805"/>
                <wp:effectExtent l="19050" t="0" r="26670" b="4445"/>
                <wp:wrapNone/>
                <wp:docPr id="1972852486" name="燕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燕尾形 2" o:spid="_x0000_s1026" o:spt="55" type="#_x0000_t55" style="position:absolute;left:0pt;margin-left:126.6pt;margin-top:99.4pt;height:7.15pt;width:11.4pt;z-index:251776000;mso-width-relative:page;mso-height-relative:page;" fillcolor="#D8D8D8" filled="t" stroked="t" coordsize="21600,21600" o:gfxdata="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YT3&#10;3tgAAAALAQAADwAAAAAAAAABACAAAAAiAAAAZHJzL2Rvd25yZXYueG1sUEsBAhQAFAAAAAgAh07i&#10;QHzyNR4iAgAAVwQAAA4AAAAAAAAAAQAgAAAAJwEAAGRycy9lMm9Eb2MueG1sUEsFBgAAAAAGAAYA&#10;WQEAALsFAAAAAA==&#10;" adj="1620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19D7F738" wp14:editId="0D33DDC3">
            <wp:simplePos x="0" y="0"/>
            <wp:positionH relativeFrom="column">
              <wp:posOffset>354330</wp:posOffset>
            </wp:positionH>
            <wp:positionV relativeFrom="paragraph">
              <wp:posOffset>1082040</wp:posOffset>
            </wp:positionV>
            <wp:extent cx="224155" cy="342900"/>
            <wp:effectExtent l="0" t="0" r="4445" b="0"/>
            <wp:wrapNone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图片 8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19CF4115" wp14:editId="3F0081CB">
            <wp:simplePos x="0" y="0"/>
            <wp:positionH relativeFrom="column">
              <wp:posOffset>601980</wp:posOffset>
            </wp:positionH>
            <wp:positionV relativeFrom="paragraph">
              <wp:posOffset>1844040</wp:posOffset>
            </wp:positionV>
            <wp:extent cx="224155" cy="342900"/>
            <wp:effectExtent l="0" t="0" r="4445" b="0"/>
            <wp:wrapNone/>
            <wp:docPr id="876" name="图片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图片 87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highlight w:val="green"/>
        </w:rPr>
        <w:drawing>
          <wp:inline distT="0" distB="0" distL="0" distR="0" wp14:anchorId="1180274F" wp14:editId="7C70BE03">
            <wp:extent cx="1409700" cy="248729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</w:p>
    <w:p w14:paraId="2252EA37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61EFF81A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.2.</w:t>
      </w:r>
      <w:r>
        <w:rPr>
          <w:rFonts w:ascii="Arial" w:hAnsi="Arial" w:cs="Arial" w:hint="eastAsia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.4 </w:t>
      </w:r>
      <w:r>
        <w:rPr>
          <w:rFonts w:ascii="Arial" w:hAnsi="Arial" w:cs="Arial"/>
          <w:b/>
          <w:bCs/>
          <w:sz w:val="20"/>
          <w:szCs w:val="20"/>
          <w:lang w:val="ru-RU"/>
        </w:rPr>
        <w:t>Настройка параметров</w:t>
      </w:r>
    </w:p>
    <w:p w14:paraId="4E0DD928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3681C3" wp14:editId="221CD54E">
            <wp:extent cx="1239520" cy="2187575"/>
            <wp:effectExtent l="0" t="0" r="1778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0B9F6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.4.1 Предварительный нагрев и ожидание</w:t>
      </w:r>
    </w:p>
    <w:p w14:paraId="27FAD175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Настройка опции, при которой </w:t>
      </w:r>
      <w:r>
        <w:rPr>
          <w:rFonts w:ascii="Arial" w:hAnsi="Arial" w:cs="Arial"/>
          <w:sz w:val="20"/>
          <w:szCs w:val="20"/>
          <w:lang w:val="ru-RU"/>
        </w:rPr>
        <w:t>нагреватель камеры и парогенератор сохраняют тепло, и времени выдержки по завершении цикла.</w:t>
      </w:r>
    </w:p>
    <w:p w14:paraId="5C424D18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72FE568" wp14:editId="138098FB">
            <wp:simplePos x="0" y="0"/>
            <wp:positionH relativeFrom="column">
              <wp:posOffset>954405</wp:posOffset>
            </wp:positionH>
            <wp:positionV relativeFrom="paragraph">
              <wp:posOffset>525780</wp:posOffset>
            </wp:positionV>
            <wp:extent cx="381000" cy="161925"/>
            <wp:effectExtent l="0" t="0" r="0" b="9525"/>
            <wp:wrapNone/>
            <wp:docPr id="881" name="图片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图片 88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7992A0" wp14:editId="1DFADBDE">
            <wp:extent cx="1409700" cy="2487295"/>
            <wp:effectExtent l="0" t="0" r="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76947884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38E06840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.4.2 Настройка высоты</w:t>
      </w:r>
    </w:p>
    <w:p w14:paraId="140C2250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Эта опция позволяет установить высоту над уровнем моря в зависимости от географического положения.</w:t>
      </w:r>
    </w:p>
    <w:p w14:paraId="308D2058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311E9C2C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 wp14:anchorId="3BD1A206" wp14:editId="744199DE">
            <wp:simplePos x="0" y="0"/>
            <wp:positionH relativeFrom="column">
              <wp:posOffset>982980</wp:posOffset>
            </wp:positionH>
            <wp:positionV relativeFrom="paragraph">
              <wp:posOffset>508635</wp:posOffset>
            </wp:positionV>
            <wp:extent cx="381000" cy="161925"/>
            <wp:effectExtent l="0" t="0" r="0" b="9525"/>
            <wp:wrapNone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图片 88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B8C3C0" wp14:editId="323A5805">
            <wp:extent cx="1428750" cy="2520950"/>
            <wp:effectExtent l="0" t="0" r="0" b="127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A1368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60A76B4C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.4.3 </w:t>
      </w:r>
      <w:r>
        <w:rPr>
          <w:rFonts w:ascii="Arial" w:hAnsi="Arial" w:cs="Arial"/>
          <w:b/>
          <w:bCs/>
          <w:sz w:val="20"/>
          <w:szCs w:val="20"/>
          <w:lang w:val="ru-RU"/>
        </w:rPr>
        <w:t>Мониторинг качества воды (опционально)</w:t>
      </w:r>
    </w:p>
    <w:p w14:paraId="11CC3FD1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Включить или выключить функцию определения качества воды, также можно настроить значение срабатывания сигнала качества воды.</w:t>
      </w:r>
    </w:p>
    <w:p w14:paraId="63B8FC68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034F854C" wp14:editId="1CB9610B">
            <wp:simplePos x="0" y="0"/>
            <wp:positionH relativeFrom="column">
              <wp:posOffset>973455</wp:posOffset>
            </wp:positionH>
            <wp:positionV relativeFrom="paragraph">
              <wp:posOffset>510540</wp:posOffset>
            </wp:positionV>
            <wp:extent cx="381000" cy="161925"/>
            <wp:effectExtent l="0" t="0" r="0" b="9525"/>
            <wp:wrapNone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图片 88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CCB1D4" wp14:editId="5DCEB96D">
            <wp:extent cx="1409700" cy="24872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8068F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10E0818E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4</w:t>
      </w:r>
      <w:r>
        <w:rPr>
          <w:rFonts w:ascii="Arial" w:hAnsi="Arial" w:cs="Arial"/>
          <w:b/>
          <w:bCs/>
          <w:sz w:val="20"/>
          <w:szCs w:val="20"/>
          <w:lang w:val="ru-RU"/>
        </w:rPr>
        <w:t>.4.4 Тонкая настройки (профессиональная операция)</w:t>
      </w:r>
    </w:p>
    <w:p w14:paraId="0FD6E3C1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Данная опция </w:t>
      </w:r>
      <w:r>
        <w:rPr>
          <w:rFonts w:ascii="Arial" w:hAnsi="Arial" w:cs="Arial"/>
          <w:sz w:val="20"/>
          <w:szCs w:val="20"/>
          <w:lang w:val="ru-RU"/>
        </w:rPr>
        <w:t>предназначена для профессионалов, чтобы откалибровать значения температуры и давления при испытаниях или обслуживании оборудования.</w:t>
      </w:r>
    </w:p>
    <w:tbl>
      <w:tblPr>
        <w:tblpPr w:leftFromText="180" w:rightFromText="180" w:vertAnchor="text" w:horzAnchor="page" w:tblpX="4783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376"/>
      </w:tblGrid>
      <w:tr w:rsidR="009136F0" w14:paraId="55DCD38B" w14:textId="77777777">
        <w:trPr>
          <w:trHeight w:val="405"/>
        </w:trPr>
        <w:tc>
          <w:tcPr>
            <w:tcW w:w="1134" w:type="dxa"/>
            <w:vAlign w:val="center"/>
          </w:tcPr>
          <w:p w14:paraId="41EC1B4F" w14:textId="77777777" w:rsidR="009136F0" w:rsidRDefault="00FA7911">
            <w:pPr>
              <w:autoSpaceDE w:val="0"/>
              <w:autoSpaceDN w:val="0"/>
              <w:adjustRightInd w:val="0"/>
              <w:ind w:firstLineChars="49" w:firstLine="9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Опция</w:t>
            </w:r>
          </w:p>
        </w:tc>
        <w:tc>
          <w:tcPr>
            <w:tcW w:w="2376" w:type="dxa"/>
            <w:vAlign w:val="center"/>
          </w:tcPr>
          <w:p w14:paraId="19E08862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Описание</w:t>
            </w:r>
          </w:p>
        </w:tc>
      </w:tr>
      <w:tr w:rsidR="009136F0" w14:paraId="485039E7" w14:textId="77777777">
        <w:trPr>
          <w:trHeight w:val="570"/>
        </w:trPr>
        <w:tc>
          <w:tcPr>
            <w:tcW w:w="1134" w:type="dxa"/>
            <w:vAlign w:val="center"/>
          </w:tcPr>
          <w:p w14:paraId="13AC6154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T1</w:t>
            </w:r>
          </w:p>
        </w:tc>
        <w:tc>
          <w:tcPr>
            <w:tcW w:w="2376" w:type="dxa"/>
            <w:vAlign w:val="center"/>
          </w:tcPr>
          <w:p w14:paraId="571E8139" w14:textId="77777777" w:rsidR="009136F0" w:rsidRDefault="00FA7911">
            <w:pPr>
              <w:spacing w:line="360" w:lineRule="auto"/>
              <w:jc w:val="left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 xml:space="preserve">Температура камеры </w:t>
            </w:r>
            <w:r>
              <w:rPr>
                <w:rFonts w:ascii="Arial" w:eastAsia="SimHei" w:hAnsi="Arial" w:cs="Arial"/>
                <w:sz w:val="20"/>
                <w:szCs w:val="20"/>
              </w:rPr>
              <w:t>1</w:t>
            </w:r>
          </w:p>
        </w:tc>
      </w:tr>
      <w:tr w:rsidR="009136F0" w14:paraId="38EFEEA7" w14:textId="77777777">
        <w:tc>
          <w:tcPr>
            <w:tcW w:w="1134" w:type="dxa"/>
            <w:vAlign w:val="center"/>
          </w:tcPr>
          <w:p w14:paraId="48CA36B9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T2</w:t>
            </w:r>
          </w:p>
        </w:tc>
        <w:tc>
          <w:tcPr>
            <w:tcW w:w="2376" w:type="dxa"/>
            <w:vAlign w:val="center"/>
          </w:tcPr>
          <w:p w14:paraId="10A22EF4" w14:textId="77777777" w:rsidR="009136F0" w:rsidRDefault="00FA7911">
            <w:pPr>
              <w:spacing w:line="360" w:lineRule="auto"/>
              <w:jc w:val="left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Температура камеры</w:t>
            </w:r>
            <w:r>
              <w:rPr>
                <w:rFonts w:ascii="Arial" w:eastAsia="SimHei" w:hAnsi="Arial" w:cs="Arial"/>
                <w:sz w:val="20"/>
                <w:szCs w:val="20"/>
              </w:rPr>
              <w:t xml:space="preserve"> 2</w:t>
            </w:r>
          </w:p>
        </w:tc>
      </w:tr>
      <w:tr w:rsidR="009136F0" w14:paraId="04629F2B" w14:textId="77777777">
        <w:trPr>
          <w:trHeight w:val="589"/>
        </w:trPr>
        <w:tc>
          <w:tcPr>
            <w:tcW w:w="1134" w:type="dxa"/>
            <w:vAlign w:val="center"/>
          </w:tcPr>
          <w:p w14:paraId="67A3565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PV</w:t>
            </w:r>
          </w:p>
        </w:tc>
        <w:tc>
          <w:tcPr>
            <w:tcW w:w="2376" w:type="dxa"/>
            <w:vAlign w:val="center"/>
          </w:tcPr>
          <w:p w14:paraId="0034CB29" w14:textId="77777777" w:rsidR="009136F0" w:rsidRDefault="00FA7911">
            <w:pPr>
              <w:jc w:val="left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Значение предварительного вакуумирования</w:t>
            </w:r>
          </w:p>
        </w:tc>
      </w:tr>
      <w:tr w:rsidR="009136F0" w14:paraId="02D15AC6" w14:textId="77777777">
        <w:tc>
          <w:tcPr>
            <w:tcW w:w="1134" w:type="dxa"/>
            <w:vAlign w:val="center"/>
          </w:tcPr>
          <w:p w14:paraId="5680DBB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</w:t>
            </w:r>
          </w:p>
        </w:tc>
        <w:tc>
          <w:tcPr>
            <w:tcW w:w="2376" w:type="dxa"/>
            <w:vAlign w:val="center"/>
          </w:tcPr>
          <w:p w14:paraId="287A9C77" w14:textId="77777777" w:rsidR="009136F0" w:rsidRDefault="00FA7911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 в камере</w:t>
            </w:r>
          </w:p>
        </w:tc>
      </w:tr>
      <w:tr w:rsidR="009136F0" w14:paraId="4E0EE925" w14:textId="77777777">
        <w:tc>
          <w:tcPr>
            <w:tcW w:w="1134" w:type="dxa"/>
            <w:vAlign w:val="center"/>
          </w:tcPr>
          <w:p w14:paraId="349413B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Dry</w:t>
            </w:r>
          </w:p>
        </w:tc>
        <w:tc>
          <w:tcPr>
            <w:tcW w:w="2376" w:type="dxa"/>
            <w:vAlign w:val="center"/>
          </w:tcPr>
          <w:p w14:paraId="2FC5B073" w14:textId="77777777" w:rsidR="009136F0" w:rsidRDefault="00FA7911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Уровень сушки</w:t>
            </w:r>
          </w:p>
        </w:tc>
      </w:tr>
    </w:tbl>
    <w:p w14:paraId="2D130137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AC7944" wp14:editId="19B50A69">
            <wp:extent cx="1289685" cy="2276475"/>
            <wp:effectExtent l="0" t="0" r="571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0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26D7A" w14:textId="77777777" w:rsidR="009136F0" w:rsidRDefault="00FA7911">
      <w:pPr>
        <w:pStyle w:val="3"/>
        <w:spacing w:before="312"/>
        <w:rPr>
          <w:lang w:val="ru-RU"/>
        </w:rPr>
      </w:pPr>
      <w:bookmarkStart w:id="132" w:name="_Toc9164"/>
      <w:bookmarkStart w:id="133" w:name="_Toc138081583"/>
      <w:r>
        <w:rPr>
          <w:rFonts w:hint="eastAsia"/>
        </w:rPr>
        <w:t>5</w:t>
      </w:r>
      <w:r>
        <w:t>.2.</w:t>
      </w:r>
      <w:r>
        <w:rPr>
          <w:rFonts w:hint="eastAsia"/>
        </w:rPr>
        <w:t>5</w:t>
      </w:r>
      <w:r>
        <w:t xml:space="preserve"> </w:t>
      </w:r>
      <w:bookmarkEnd w:id="132"/>
      <w:r>
        <w:rPr>
          <w:lang w:val="ru-RU"/>
        </w:rPr>
        <w:t>Обслуживание</w:t>
      </w:r>
      <w:bookmarkEnd w:id="133"/>
    </w:p>
    <w:tbl>
      <w:tblPr>
        <w:tblpPr w:leftFromText="180" w:rightFromText="180" w:vertAnchor="text" w:horzAnchor="page" w:tblpX="4497" w:tblpY="7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64"/>
        <w:gridCol w:w="3684"/>
      </w:tblGrid>
      <w:tr w:rsidR="009136F0" w14:paraId="2023B9FC" w14:textId="77777777">
        <w:trPr>
          <w:trHeight w:val="405"/>
        </w:trPr>
        <w:tc>
          <w:tcPr>
            <w:tcW w:w="1809" w:type="dxa"/>
            <w:vAlign w:val="center"/>
          </w:tcPr>
          <w:p w14:paraId="3CCEBAA3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Операция</w:t>
            </w:r>
          </w:p>
        </w:tc>
        <w:tc>
          <w:tcPr>
            <w:tcW w:w="764" w:type="dxa"/>
            <w:vAlign w:val="center"/>
          </w:tcPr>
          <w:p w14:paraId="61DAC678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3684" w:type="dxa"/>
            <w:vAlign w:val="center"/>
          </w:tcPr>
          <w:p w14:paraId="20FCDFD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Функции</w:t>
            </w:r>
          </w:p>
        </w:tc>
      </w:tr>
      <w:tr w:rsidR="009136F0" w14:paraId="3AB9744F" w14:textId="77777777">
        <w:trPr>
          <w:trHeight w:val="840"/>
        </w:trPr>
        <w:tc>
          <w:tcPr>
            <w:tcW w:w="1809" w:type="dxa"/>
            <w:vAlign w:val="center"/>
          </w:tcPr>
          <w:p w14:paraId="15A2B69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Программы испытаний</w:t>
            </w:r>
          </w:p>
        </w:tc>
        <w:tc>
          <w:tcPr>
            <w:tcW w:w="764" w:type="dxa"/>
            <w:vAlign w:val="center"/>
          </w:tcPr>
          <w:p w14:paraId="1E43819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5D166A" wp14:editId="7B31CA27">
                  <wp:extent cx="314325" cy="304800"/>
                  <wp:effectExtent l="0" t="0" r="9525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Align w:val="center"/>
          </w:tcPr>
          <w:p w14:paraId="1ED05E2C" w14:textId="77777777" w:rsidR="009136F0" w:rsidRDefault="00FA791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Включает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&amp;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тест, Хеликс-тест и вакуумный тест</w:t>
            </w:r>
          </w:p>
        </w:tc>
      </w:tr>
      <w:tr w:rsidR="009136F0" w14:paraId="240341EE" w14:textId="77777777">
        <w:tc>
          <w:tcPr>
            <w:tcW w:w="1809" w:type="dxa"/>
            <w:vAlign w:val="center"/>
          </w:tcPr>
          <w:p w14:paraId="77AFC89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Обслуживание</w:t>
            </w:r>
          </w:p>
        </w:tc>
        <w:tc>
          <w:tcPr>
            <w:tcW w:w="764" w:type="dxa"/>
            <w:vAlign w:val="center"/>
          </w:tcPr>
          <w:p w14:paraId="2DB0785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253EB7" wp14:editId="6FE3D8C1">
                  <wp:extent cx="314325" cy="323850"/>
                  <wp:effectExtent l="0" t="0" r="9525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Align w:val="center"/>
          </w:tcPr>
          <w:p w14:paraId="66068AAF" w14:textId="77777777" w:rsidR="009136F0" w:rsidRDefault="00FA7911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Информация об операциях и времени техобслуживания оборудования</w:t>
            </w:r>
          </w:p>
        </w:tc>
      </w:tr>
      <w:tr w:rsidR="009136F0" w14:paraId="769D0EDB" w14:textId="77777777">
        <w:trPr>
          <w:trHeight w:val="589"/>
        </w:trPr>
        <w:tc>
          <w:tcPr>
            <w:tcW w:w="1809" w:type="dxa"/>
            <w:vAlign w:val="center"/>
          </w:tcPr>
          <w:p w14:paraId="2C04FF9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Диагностика</w:t>
            </w:r>
          </w:p>
        </w:tc>
        <w:tc>
          <w:tcPr>
            <w:tcW w:w="764" w:type="dxa"/>
            <w:vAlign w:val="center"/>
          </w:tcPr>
          <w:p w14:paraId="56CDD2D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FF61FF" wp14:editId="6A5F2D1B">
                  <wp:extent cx="314325" cy="323850"/>
                  <wp:effectExtent l="0" t="0" r="9525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Align w:val="center"/>
          </w:tcPr>
          <w:p w14:paraId="311E6889" w14:textId="77777777" w:rsidR="009136F0" w:rsidRDefault="00FA7911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Автодиагностика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сбоев оборудования</w:t>
            </w:r>
          </w:p>
        </w:tc>
      </w:tr>
      <w:tr w:rsidR="009136F0" w14:paraId="03DB3539" w14:textId="77777777">
        <w:tc>
          <w:tcPr>
            <w:tcW w:w="1809" w:type="dxa"/>
            <w:vAlign w:val="center"/>
          </w:tcPr>
          <w:p w14:paraId="024FE584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Устранение неполадок</w:t>
            </w:r>
          </w:p>
        </w:tc>
        <w:tc>
          <w:tcPr>
            <w:tcW w:w="764" w:type="dxa"/>
            <w:vAlign w:val="center"/>
          </w:tcPr>
          <w:p w14:paraId="4E24B97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524ADC" wp14:editId="500EC2E5">
                  <wp:extent cx="314325" cy="304800"/>
                  <wp:effectExtent l="0" t="0" r="9525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Align w:val="center"/>
          </w:tcPr>
          <w:p w14:paraId="71EBF321" w14:textId="77777777" w:rsidR="009136F0" w:rsidRDefault="00FA791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Информация о неисправностях и их устранении</w:t>
            </w:r>
          </w:p>
        </w:tc>
      </w:tr>
    </w:tbl>
    <w:p w14:paraId="0B95857B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6157B763" wp14:editId="7D2335E4">
            <wp:simplePos x="0" y="0"/>
            <wp:positionH relativeFrom="column">
              <wp:posOffset>20955</wp:posOffset>
            </wp:positionH>
            <wp:positionV relativeFrom="paragraph">
              <wp:posOffset>80010</wp:posOffset>
            </wp:positionV>
            <wp:extent cx="1424940" cy="2514600"/>
            <wp:effectExtent l="0" t="0" r="381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2E74E3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4B46DA97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783CC08D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4DB3CF11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061BA41C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6D736CFB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0028DCD6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3AACB6C3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0EEC3973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1764B424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0D5F87DF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24EC31BB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143CA3DC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.2.</w:t>
      </w: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.1 </w:t>
      </w:r>
      <w:r>
        <w:rPr>
          <w:rFonts w:ascii="Arial" w:hAnsi="Arial" w:cs="Arial"/>
          <w:b/>
          <w:bCs/>
          <w:sz w:val="20"/>
          <w:szCs w:val="20"/>
          <w:lang w:val="ru-RU"/>
        </w:rPr>
        <w:t>Программы испытаний</w:t>
      </w:r>
    </w:p>
    <w:p w14:paraId="7566E8FD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D75F5E" wp14:editId="43727696">
            <wp:extent cx="1504950" cy="2655570"/>
            <wp:effectExtent l="0" t="0" r="0" b="1143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52959" w14:textId="77777777" w:rsidR="009136F0" w:rsidRDefault="009136F0">
      <w:pPr>
        <w:rPr>
          <w:rFonts w:ascii="Arial" w:hAnsi="Arial" w:cs="Arial"/>
          <w:b/>
          <w:bCs/>
          <w:sz w:val="20"/>
          <w:szCs w:val="20"/>
        </w:rPr>
      </w:pPr>
    </w:p>
    <w:p w14:paraId="4910037D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  <w:lang w:val="ru-RU"/>
        </w:rPr>
        <w:lastRenderedPageBreak/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>.2.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5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.1.1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  <w:lang w:val="ru-RU"/>
        </w:rPr>
        <w:t>&amp;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тест</w:t>
      </w:r>
    </w:p>
    <w:p w14:paraId="0662A92E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  <w:lang w:val="ru-RU"/>
        </w:rPr>
        <w:t>&amp;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  <w:lang w:val="ru-RU"/>
        </w:rPr>
        <w:t xml:space="preserve"> тест (тест Бови-Дика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): положите упаковку для теста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B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>&amp;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D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 в камеру, </w:t>
      </w:r>
      <w:bookmarkStart w:id="134" w:name="OLE_LINK24"/>
      <w:bookmarkStart w:id="135" w:name="OLE_LINK23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в этом тесте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>будут испытаны удаление холодного воздуха</w:t>
      </w:r>
      <w:r>
        <w:rPr>
          <w:rFonts w:ascii="Arial" w:hAnsi="Arial" w:cs="Arial"/>
          <w:sz w:val="20"/>
          <w:szCs w:val="20"/>
          <w:lang w:val="ru-RU"/>
        </w:rPr>
        <w:t xml:space="preserve"> и проникание пара в оборудовании.</w:t>
      </w:r>
      <w:bookmarkEnd w:id="134"/>
      <w:bookmarkEnd w:id="135"/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276"/>
        <w:gridCol w:w="1276"/>
        <w:gridCol w:w="1559"/>
        <w:gridCol w:w="1418"/>
      </w:tblGrid>
      <w:tr w:rsidR="009136F0" w14:paraId="0A3A30BE" w14:textId="77777777">
        <w:trPr>
          <w:trHeight w:val="551"/>
        </w:trPr>
        <w:tc>
          <w:tcPr>
            <w:tcW w:w="1384" w:type="dxa"/>
            <w:vAlign w:val="center"/>
          </w:tcPr>
          <w:p w14:paraId="12010A3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Программа</w:t>
            </w:r>
          </w:p>
        </w:tc>
        <w:tc>
          <w:tcPr>
            <w:tcW w:w="1559" w:type="dxa"/>
            <w:vAlign w:val="center"/>
          </w:tcPr>
          <w:p w14:paraId="4CF2159B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</w:p>
        </w:tc>
        <w:tc>
          <w:tcPr>
            <w:tcW w:w="1276" w:type="dxa"/>
            <w:vAlign w:val="center"/>
          </w:tcPr>
          <w:p w14:paraId="7E33C089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</w:p>
        </w:tc>
        <w:tc>
          <w:tcPr>
            <w:tcW w:w="1276" w:type="dxa"/>
            <w:vAlign w:val="center"/>
          </w:tcPr>
          <w:p w14:paraId="226E30D2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 (проходы)</w:t>
            </w:r>
          </w:p>
        </w:tc>
        <w:tc>
          <w:tcPr>
            <w:tcW w:w="1559" w:type="dxa"/>
            <w:vAlign w:val="center"/>
          </w:tcPr>
          <w:p w14:paraId="7853B53D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 стерилизации</w:t>
            </w:r>
          </w:p>
        </w:tc>
        <w:tc>
          <w:tcPr>
            <w:tcW w:w="1418" w:type="dxa"/>
            <w:vAlign w:val="center"/>
          </w:tcPr>
          <w:p w14:paraId="3E5CD3E8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 сушки</w:t>
            </w:r>
          </w:p>
        </w:tc>
      </w:tr>
      <w:tr w:rsidR="009136F0" w14:paraId="23C4C895" w14:textId="77777777">
        <w:trPr>
          <w:trHeight w:val="454"/>
        </w:trPr>
        <w:tc>
          <w:tcPr>
            <w:tcW w:w="1384" w:type="dxa"/>
            <w:vAlign w:val="center"/>
          </w:tcPr>
          <w:p w14:paraId="756CAB1B" w14:textId="77777777" w:rsidR="009136F0" w:rsidRDefault="00FA7911">
            <w:pPr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B&amp;D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тест</w:t>
            </w:r>
          </w:p>
          <w:p w14:paraId="64ED32F4" w14:textId="77777777" w:rsidR="009136F0" w:rsidRDefault="009136F0">
            <w:pPr>
              <w:adjustRightInd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AC89620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134℃</w:t>
            </w:r>
          </w:p>
        </w:tc>
        <w:tc>
          <w:tcPr>
            <w:tcW w:w="1276" w:type="dxa"/>
            <w:vAlign w:val="center"/>
          </w:tcPr>
          <w:p w14:paraId="7C344182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кПа</w:t>
            </w:r>
          </w:p>
        </w:tc>
        <w:tc>
          <w:tcPr>
            <w:tcW w:w="1276" w:type="dxa"/>
            <w:vAlign w:val="center"/>
          </w:tcPr>
          <w:p w14:paraId="7BC20A0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5E081E89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14:paraId="7888662D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</w:tr>
    </w:tbl>
    <w:p w14:paraId="4F4FB5E6" w14:textId="77777777" w:rsidR="009136F0" w:rsidRDefault="009136F0">
      <w:pPr>
        <w:rPr>
          <w:rFonts w:ascii="Arial" w:hAnsi="Arial" w:cs="Arial"/>
          <w:b/>
          <w:bCs/>
          <w:sz w:val="20"/>
          <w:szCs w:val="20"/>
        </w:rPr>
      </w:pPr>
    </w:p>
    <w:p w14:paraId="4002141E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.2.</w:t>
      </w: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.1.2 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ru-RU"/>
        </w:rPr>
        <w:t>Хеликс тест</w:t>
      </w:r>
    </w:p>
    <w:p w14:paraId="2ACA9B64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>Хеликс тест</w:t>
      </w:r>
      <w:r>
        <w:rPr>
          <w:rFonts w:ascii="Arial" w:hAnsi="Arial" w:cs="Arial"/>
          <w:sz w:val="20"/>
          <w:szCs w:val="20"/>
          <w:lang w:val="ru-RU"/>
        </w:rPr>
        <w:t xml:space="preserve">: загрузите </w:t>
      </w:r>
      <w:r>
        <w:rPr>
          <w:rFonts w:ascii="Arial" w:hAnsi="Arial" w:cs="Arial"/>
          <w:sz w:val="20"/>
          <w:szCs w:val="20"/>
          <w:lang w:val="ru-RU"/>
        </w:rPr>
        <w:t>химический индикатор в Устройство контроля процесса (УКП), затем положите в камеру. В данном испытании проверяются отведение холодного воздуха и проникание пара в оборудовании.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276"/>
        <w:gridCol w:w="1276"/>
        <w:gridCol w:w="1559"/>
        <w:gridCol w:w="1418"/>
      </w:tblGrid>
      <w:tr w:rsidR="009136F0" w14:paraId="3F53334B" w14:textId="77777777">
        <w:trPr>
          <w:trHeight w:val="551"/>
        </w:trPr>
        <w:tc>
          <w:tcPr>
            <w:tcW w:w="1384" w:type="dxa"/>
            <w:vAlign w:val="center"/>
          </w:tcPr>
          <w:p w14:paraId="39B812A9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Программа</w:t>
            </w:r>
          </w:p>
        </w:tc>
        <w:tc>
          <w:tcPr>
            <w:tcW w:w="1559" w:type="dxa"/>
            <w:vAlign w:val="center"/>
          </w:tcPr>
          <w:p w14:paraId="65B0B43C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</w:p>
        </w:tc>
        <w:tc>
          <w:tcPr>
            <w:tcW w:w="1276" w:type="dxa"/>
            <w:vAlign w:val="center"/>
          </w:tcPr>
          <w:p w14:paraId="46FF4FA4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</w:p>
        </w:tc>
        <w:tc>
          <w:tcPr>
            <w:tcW w:w="1276" w:type="dxa"/>
            <w:vAlign w:val="center"/>
          </w:tcPr>
          <w:p w14:paraId="4B9F2B5B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</w:t>
            </w:r>
          </w:p>
        </w:tc>
        <w:tc>
          <w:tcPr>
            <w:tcW w:w="1559" w:type="dxa"/>
            <w:vAlign w:val="center"/>
          </w:tcPr>
          <w:p w14:paraId="344F27AA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 стерилизации</w:t>
            </w:r>
          </w:p>
        </w:tc>
        <w:tc>
          <w:tcPr>
            <w:tcW w:w="1418" w:type="dxa"/>
            <w:vAlign w:val="center"/>
          </w:tcPr>
          <w:p w14:paraId="5BB163EC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 сушки</w:t>
            </w:r>
          </w:p>
        </w:tc>
      </w:tr>
      <w:tr w:rsidR="009136F0" w14:paraId="047DEAA0" w14:textId="77777777">
        <w:trPr>
          <w:trHeight w:val="454"/>
        </w:trPr>
        <w:tc>
          <w:tcPr>
            <w:tcW w:w="1384" w:type="dxa"/>
            <w:vAlign w:val="center"/>
          </w:tcPr>
          <w:p w14:paraId="75E3A6EC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Хеликс тест</w:t>
            </w:r>
          </w:p>
        </w:tc>
        <w:tc>
          <w:tcPr>
            <w:tcW w:w="1559" w:type="dxa"/>
            <w:vAlign w:val="center"/>
          </w:tcPr>
          <w:p w14:paraId="3987B467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134℃</w:t>
            </w:r>
          </w:p>
        </w:tc>
        <w:tc>
          <w:tcPr>
            <w:tcW w:w="1276" w:type="dxa"/>
            <w:vAlign w:val="center"/>
          </w:tcPr>
          <w:p w14:paraId="2620B93F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кПа</w:t>
            </w:r>
          </w:p>
        </w:tc>
        <w:tc>
          <w:tcPr>
            <w:tcW w:w="1276" w:type="dxa"/>
            <w:vAlign w:val="center"/>
          </w:tcPr>
          <w:p w14:paraId="506F79F5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5FA67E33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14:paraId="11444E56" w14:textId="77777777" w:rsidR="009136F0" w:rsidRDefault="00FA7911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мин</w:t>
            </w:r>
          </w:p>
        </w:tc>
      </w:tr>
    </w:tbl>
    <w:p w14:paraId="6D9EA422" w14:textId="77777777" w:rsidR="009136F0" w:rsidRDefault="009136F0">
      <w:pPr>
        <w:rPr>
          <w:rFonts w:ascii="Arial" w:hAnsi="Arial" w:cs="Arial"/>
          <w:sz w:val="20"/>
          <w:szCs w:val="20"/>
        </w:rPr>
      </w:pPr>
    </w:p>
    <w:p w14:paraId="7A0BAC67" w14:textId="77777777" w:rsidR="009136F0" w:rsidRDefault="00FA7911">
      <w:pPr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.2.</w:t>
      </w: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.1.3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Тест на утечки</w:t>
      </w:r>
    </w:p>
    <w:p w14:paraId="2CE1D598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Проверка утечек: в холодном состоянии запустите процедуру теста утечек, чтобы проверить мощность вакуума оборудования и присутствие утечек.</w:t>
      </w:r>
    </w:p>
    <w:p w14:paraId="6ECBEA87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193C1F61" wp14:editId="328C7945">
            <wp:simplePos x="0" y="0"/>
            <wp:positionH relativeFrom="column">
              <wp:posOffset>358140</wp:posOffset>
            </wp:positionH>
            <wp:positionV relativeFrom="paragraph">
              <wp:posOffset>2411730</wp:posOffset>
            </wp:positionV>
            <wp:extent cx="3974465" cy="1286510"/>
            <wp:effectExtent l="0" t="0" r="6985" b="8890"/>
            <wp:wrapNone/>
            <wp:docPr id="13" name="图片 12" descr="QQ截图20191109114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截图20191109114357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152C46" wp14:editId="11505BF7">
            <wp:extent cx="4976495" cy="3608705"/>
            <wp:effectExtent l="0" t="0" r="14605" b="1079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52E4C0BC" wp14:editId="2CC2DA5E">
            <wp:simplePos x="0" y="0"/>
            <wp:positionH relativeFrom="column">
              <wp:posOffset>-26670</wp:posOffset>
            </wp:positionH>
            <wp:positionV relativeFrom="paragraph">
              <wp:posOffset>2247900</wp:posOffset>
            </wp:positionV>
            <wp:extent cx="762000" cy="209550"/>
            <wp:effectExtent l="0" t="0" r="0" b="0"/>
            <wp:wrapNone/>
            <wp:docPr id="14" name="图片 13" descr="QQ截图20191109114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QQ截图20191109114602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133BB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Если при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  <w:lang w:val="ru-RU"/>
        </w:rPr>
        <w:t>3-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  <w:lang w:val="ru-RU"/>
        </w:rPr>
        <w:t>2</w:t>
      </w:r>
      <w:r>
        <w:rPr>
          <w:rFonts w:ascii="Arial" w:hAnsi="Arial" w:cs="Arial"/>
          <w:sz w:val="20"/>
          <w:szCs w:val="20"/>
          <w:lang w:val="ru-RU"/>
        </w:rPr>
        <w:t>＞</w:t>
      </w:r>
      <w:r>
        <w:rPr>
          <w:rFonts w:ascii="Arial" w:hAnsi="Arial" w:cs="Arial"/>
          <w:sz w:val="20"/>
          <w:szCs w:val="20"/>
          <w:lang w:val="ru-RU"/>
        </w:rPr>
        <w:t>1.3 кПа результат теста “</w:t>
      </w:r>
      <w:r>
        <w:rPr>
          <w:rFonts w:ascii="Arial" w:hAnsi="Arial" w:cs="Arial"/>
          <w:sz w:val="20"/>
          <w:szCs w:val="20"/>
        </w:rPr>
        <w:t>FAIL</w:t>
      </w:r>
      <w:r>
        <w:rPr>
          <w:rFonts w:ascii="Arial" w:hAnsi="Arial" w:cs="Arial"/>
          <w:sz w:val="20"/>
          <w:szCs w:val="20"/>
          <w:lang w:val="ru-RU"/>
        </w:rPr>
        <w:t>”, выполните тест еще раз, если пройти тест по-прежнему невозможно, обратитесь к продавцу или производителю для обслуживания оборудования.</w:t>
      </w:r>
    </w:p>
    <w:p w14:paraId="035A5BFD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4A401B78" wp14:editId="186AA3D6">
            <wp:simplePos x="0" y="0"/>
            <wp:positionH relativeFrom="column">
              <wp:posOffset>-5080</wp:posOffset>
            </wp:positionH>
            <wp:positionV relativeFrom="paragraph">
              <wp:posOffset>117475</wp:posOffset>
            </wp:positionV>
            <wp:extent cx="323850" cy="285750"/>
            <wp:effectExtent l="0" t="0" r="0" b="0"/>
            <wp:wrapNone/>
            <wp:docPr id="3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11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79E3A" w14:textId="77777777" w:rsidR="009136F0" w:rsidRDefault="00FA7911">
      <w:pPr>
        <w:ind w:firstLineChars="294" w:firstLine="58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Внимание: тест утечек нужно проводить при холодной камере!</w:t>
      </w:r>
    </w:p>
    <w:p w14:paraId="39CDDC14" w14:textId="77777777" w:rsidR="009136F0" w:rsidRDefault="009136F0">
      <w:pPr>
        <w:ind w:firstLineChars="294" w:firstLine="588"/>
        <w:rPr>
          <w:rFonts w:ascii="Arial" w:hAnsi="Arial" w:cs="Arial"/>
          <w:sz w:val="20"/>
          <w:szCs w:val="20"/>
          <w:lang w:val="ru-RU"/>
        </w:rPr>
      </w:pPr>
    </w:p>
    <w:p w14:paraId="2980D045" w14:textId="77777777" w:rsidR="009136F0" w:rsidRDefault="00FA7911">
      <w:pPr>
        <w:pStyle w:val="3"/>
        <w:spacing w:before="312"/>
        <w:rPr>
          <w:lang w:val="ru-RU"/>
        </w:rPr>
      </w:pPr>
      <w:bookmarkStart w:id="136" w:name="_Toc22552"/>
      <w:bookmarkStart w:id="137" w:name="_Toc138081584"/>
      <w:r>
        <w:rPr>
          <w:rFonts w:hint="eastAsia"/>
          <w:lang w:val="ru-RU"/>
        </w:rPr>
        <w:lastRenderedPageBreak/>
        <w:t>5</w:t>
      </w:r>
      <w:r>
        <w:rPr>
          <w:lang w:val="ru-RU"/>
        </w:rPr>
        <w:t>.2.</w:t>
      </w:r>
      <w:r>
        <w:rPr>
          <w:rFonts w:hint="eastAsia"/>
          <w:lang w:val="ru-RU"/>
        </w:rPr>
        <w:t>6</w:t>
      </w:r>
      <w:r>
        <w:rPr>
          <w:lang w:val="ru-RU"/>
        </w:rPr>
        <w:t xml:space="preserve"> </w:t>
      </w:r>
      <w:bookmarkEnd w:id="136"/>
      <w:r>
        <w:rPr>
          <w:lang w:val="ru-RU"/>
        </w:rPr>
        <w:t>Пользовательские программы</w:t>
      </w:r>
      <w:bookmarkEnd w:id="137"/>
    </w:p>
    <w:p w14:paraId="4DC2BB36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4E1C0908" wp14:editId="24934BE7">
            <wp:simplePos x="0" y="0"/>
            <wp:positionH relativeFrom="column">
              <wp:posOffset>-960120</wp:posOffset>
            </wp:positionH>
            <wp:positionV relativeFrom="paragraph">
              <wp:posOffset>1179830</wp:posOffset>
            </wp:positionV>
            <wp:extent cx="1600200" cy="2800350"/>
            <wp:effectExtent l="0" t="0" r="0" b="0"/>
            <wp:wrapNone/>
            <wp:docPr id="78" name="图片 78" descr="000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000桌面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41D3A825" wp14:editId="6FE67B5D">
            <wp:simplePos x="0" y="0"/>
            <wp:positionH relativeFrom="column">
              <wp:posOffset>4367530</wp:posOffset>
            </wp:positionH>
            <wp:positionV relativeFrom="paragraph">
              <wp:posOffset>1171575</wp:posOffset>
            </wp:positionV>
            <wp:extent cx="1584325" cy="2799080"/>
            <wp:effectExtent l="0" t="0" r="15875" b="1270"/>
            <wp:wrapNone/>
            <wp:docPr id="988" name="图片 988" descr="040用户定义维护(三级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图片 988" descr="040用户定义维护(三级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78179C83" wp14:editId="3CDC4600">
            <wp:simplePos x="0" y="0"/>
            <wp:positionH relativeFrom="column">
              <wp:posOffset>836295</wp:posOffset>
            </wp:positionH>
            <wp:positionV relativeFrom="paragraph">
              <wp:posOffset>1171575</wp:posOffset>
            </wp:positionV>
            <wp:extent cx="1588135" cy="2799080"/>
            <wp:effectExtent l="0" t="0" r="12065" b="1270"/>
            <wp:wrapNone/>
            <wp:docPr id="986" name="图片 986" descr="034维护(二级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图片 986" descr="034维护(二级)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697643F1" wp14:editId="79195B80">
            <wp:simplePos x="0" y="0"/>
            <wp:positionH relativeFrom="column">
              <wp:posOffset>2598420</wp:posOffset>
            </wp:positionH>
            <wp:positionV relativeFrom="paragraph">
              <wp:posOffset>1171575</wp:posOffset>
            </wp:positionV>
            <wp:extent cx="1589405" cy="2799080"/>
            <wp:effectExtent l="0" t="0" r="10795" b="1270"/>
            <wp:wrapNone/>
            <wp:docPr id="987" name="图片 987" descr="035维护(二级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图片 987" descr="035维护(二级)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ru-RU"/>
        </w:rPr>
        <w:t>Войдите в меню</w:t>
      </w:r>
      <w:r>
        <w:rPr>
          <w:rFonts w:ascii="Arial" w:hAnsi="Arial" w:cs="Arial"/>
          <w:sz w:val="20"/>
          <w:szCs w:val="20"/>
          <w:lang w:val="ru-RU"/>
        </w:rPr>
        <w:t xml:space="preserve"> "Обслуживание", затем откройте Программы испытаний. Выберите "</w:t>
      </w:r>
      <w:r>
        <w:rPr>
          <w:rFonts w:ascii="Arial" w:hAnsi="Arial" w:cs="Arial"/>
          <w:sz w:val="20"/>
          <w:szCs w:val="20"/>
        </w:rPr>
        <w:t>Custom</w:t>
      </w:r>
      <w:r>
        <w:rPr>
          <w:rFonts w:ascii="Arial" w:hAnsi="Arial" w:cs="Arial"/>
          <w:sz w:val="20"/>
          <w:szCs w:val="20"/>
          <w:lang w:val="ru-RU"/>
        </w:rPr>
        <w:t>"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Нажимайте кнопки Вверх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D82D5E" wp14:editId="6C515054">
            <wp:extent cx="295275" cy="2000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и Вниз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8396E9" wp14:editId="01412DCF">
            <wp:extent cx="276225" cy="1809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, чтобы увеличить или уменьшить значение. Нажмите кнопку </w:t>
      </w:r>
      <w:r>
        <w:rPr>
          <w:rFonts w:ascii="Arial" w:hAnsi="Arial" w:cs="Arial"/>
          <w:sz w:val="20"/>
          <w:szCs w:val="20"/>
        </w:rPr>
        <w:t>OK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87046A" wp14:editId="22C1226A">
            <wp:extent cx="295275" cy="3143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38" w:name="OLE_LINK50"/>
      <w:bookmarkStart w:id="139" w:name="OLE_LINK49"/>
      <w:r>
        <w:rPr>
          <w:rFonts w:ascii="Arial" w:hAnsi="Arial" w:cs="Arial"/>
          <w:sz w:val="20"/>
          <w:szCs w:val="20"/>
          <w:lang w:val="ru-RU"/>
        </w:rPr>
        <w:t>, чтобы сохранить и вернуться в интерфейс ожидания.</w:t>
      </w:r>
      <w:bookmarkEnd w:id="138"/>
      <w:bookmarkEnd w:id="139"/>
    </w:p>
    <w:p w14:paraId="4294DFC8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6459DB56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664070B8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5131340F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67A70EE5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6651FB85" wp14:editId="722B144D">
            <wp:simplePos x="0" y="0"/>
            <wp:positionH relativeFrom="column">
              <wp:posOffset>1144270</wp:posOffset>
            </wp:positionH>
            <wp:positionV relativeFrom="paragraph">
              <wp:posOffset>144780</wp:posOffset>
            </wp:positionV>
            <wp:extent cx="217170" cy="331470"/>
            <wp:effectExtent l="0" t="0" r="11430" b="11430"/>
            <wp:wrapNone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F3532B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27CA4248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B6B8E4" wp14:editId="71E00AD2">
                <wp:simplePos x="0" y="0"/>
                <wp:positionH relativeFrom="column">
                  <wp:posOffset>4197350</wp:posOffset>
                </wp:positionH>
                <wp:positionV relativeFrom="paragraph">
                  <wp:posOffset>80010</wp:posOffset>
                </wp:positionV>
                <wp:extent cx="144780" cy="90805"/>
                <wp:effectExtent l="19050" t="0" r="26670" b="4445"/>
                <wp:wrapNone/>
                <wp:docPr id="79" name="燕尾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55" type="#_x0000_t55" style="position:absolute;left:0pt;margin-left:330.5pt;margin-top:6.3pt;height:7.15pt;width:11.4pt;z-index:251781120;mso-width-relative:page;mso-height-relative:page;" fillcolor="#D8D8D8" filled="t" stroked="t" coordsize="21600,21600" o:gfxdata="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CCSnK1wAAAAkB&#10;AAAPAAAAAAAAAAEAIAAAACIAAABkcnMvZG93bnJldi54bWxQSwECFAAUAAAACACHTuJAFq20rBwC&#10;AABQBAAADgAAAAAAAAABACAAAAAmAQAAZHJzL2Uyb0RvYy54bWxQSwUGAAAAAAYABgBZAQAAtAUA&#10;AAAA&#10;" adj="1620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SimHei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0C0E34" wp14:editId="5889BABA">
                <wp:simplePos x="0" y="0"/>
                <wp:positionH relativeFrom="column">
                  <wp:posOffset>2426970</wp:posOffset>
                </wp:positionH>
                <wp:positionV relativeFrom="paragraph">
                  <wp:posOffset>80010</wp:posOffset>
                </wp:positionV>
                <wp:extent cx="144780" cy="90805"/>
                <wp:effectExtent l="19050" t="0" r="26670" b="4445"/>
                <wp:wrapNone/>
                <wp:docPr id="80" name="燕尾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55" type="#_x0000_t55" style="position:absolute;left:0pt;margin-left:191.1pt;margin-top:6.3pt;height:7.15pt;width:11.4pt;z-index:251780096;mso-width-relative:page;mso-height-relative:page;" fillcolor="#D8D8D8" filled="t" stroked="t" coordsize="21600,21600" o:gfxdata="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HMXNNcAAAAJAQAA&#10;DwAAAAAAAAABACAAAAAiAAAAZHJzL2Rvd25yZXYueG1sUEsBAhQAFAAAAAgAh07iQGN72+QaAgAA&#10;UAQAAA4AAAAAAAAAAQAgAAAAJgEAAGRycy9lMm9Eb2MueG1sUEsFBgAAAAAGAAYAWQEAALIFAAAA&#10;AA==&#10;" adj="1620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SimHei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CD699B" wp14:editId="015938B4">
                <wp:simplePos x="0" y="0"/>
                <wp:positionH relativeFrom="column">
                  <wp:posOffset>672465</wp:posOffset>
                </wp:positionH>
                <wp:positionV relativeFrom="paragraph">
                  <wp:posOffset>80010</wp:posOffset>
                </wp:positionV>
                <wp:extent cx="144780" cy="90805"/>
                <wp:effectExtent l="19050" t="0" r="26670" b="4445"/>
                <wp:wrapNone/>
                <wp:docPr id="82" name="燕尾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55" type="#_x0000_t55" style="position:absolute;left:0pt;margin-left:52.95pt;margin-top:6.3pt;height:7.15pt;width:11.4pt;z-index:251779072;mso-width-relative:page;mso-height-relative:page;" fillcolor="#D8D8D8" filled="t" stroked="t" coordsize="21600,21600" o:gfxdata="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KX91XWAAAACQEA&#10;AA8AAAAAAAAAAQAgAAAAIgAAAGRycy9kb3ducmV2LnhtbFBLAQIUABQAAAAIAIdO4kCeyyhtHAIA&#10;AFAEAAAOAAAAAAAAAAEAIAAAACUBAABkcnMvZTJvRG9jLnhtbFBLBQYAAAAABgAGAFkBAACzBQAA&#10;AAA=&#10;" adj="1620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155D9DB3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437791D3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5D223586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56E0F940" wp14:editId="0FC6FE5F">
            <wp:simplePos x="0" y="0"/>
            <wp:positionH relativeFrom="column">
              <wp:posOffset>3721735</wp:posOffset>
            </wp:positionH>
            <wp:positionV relativeFrom="paragraph">
              <wp:posOffset>133985</wp:posOffset>
            </wp:positionV>
            <wp:extent cx="213360" cy="325755"/>
            <wp:effectExtent l="0" t="0" r="15240" b="17145"/>
            <wp:wrapNone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图片 83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6C48C6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60193397" wp14:editId="41DD00B8">
            <wp:simplePos x="0" y="0"/>
            <wp:positionH relativeFrom="column">
              <wp:posOffset>4521200</wp:posOffset>
            </wp:positionH>
            <wp:positionV relativeFrom="paragraph">
              <wp:posOffset>193040</wp:posOffset>
            </wp:positionV>
            <wp:extent cx="217170" cy="331470"/>
            <wp:effectExtent l="0" t="0" r="11430" b="11430"/>
            <wp:wrapNone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图片 8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308768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times</w:t>
      </w:r>
    </w:p>
    <w:p w14:paraId="65C77273" w14:textId="77777777" w:rsidR="009136F0" w:rsidRDefault="009136F0">
      <w:pPr>
        <w:tabs>
          <w:tab w:val="left" w:pos="420"/>
        </w:tabs>
        <w:spacing w:beforeLines="50" w:before="156"/>
        <w:jc w:val="left"/>
        <w:textAlignment w:val="baseline"/>
        <w:rPr>
          <w:rFonts w:ascii="Arial" w:eastAsia="SimHei" w:hAnsi="Arial" w:cs="Arial"/>
          <w:sz w:val="20"/>
          <w:szCs w:val="20"/>
        </w:rPr>
      </w:pPr>
    </w:p>
    <w:p w14:paraId="2F7EA588" w14:textId="77777777" w:rsidR="009136F0" w:rsidRDefault="009136F0">
      <w:pPr>
        <w:tabs>
          <w:tab w:val="left" w:pos="420"/>
        </w:tabs>
        <w:spacing w:beforeLines="50" w:before="156"/>
        <w:jc w:val="left"/>
        <w:textAlignment w:val="baseline"/>
        <w:rPr>
          <w:rFonts w:ascii="Arial" w:eastAsia="SimHei" w:hAnsi="Arial" w:cs="Arial"/>
          <w:sz w:val="20"/>
          <w:szCs w:val="20"/>
        </w:rPr>
      </w:pPr>
    </w:p>
    <w:p w14:paraId="28A120A2" w14:textId="77777777" w:rsidR="009136F0" w:rsidRDefault="00FA7911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Температура камеры</w:t>
      </w:r>
      <w:r>
        <w:rPr>
          <w:rFonts w:ascii="Arial" w:hAnsi="Arial" w:cs="Arial"/>
          <w:sz w:val="20"/>
          <w:szCs w:val="20"/>
          <w:lang w:val="ru-RU"/>
        </w:rPr>
        <w:t>: выберите между 121℃ и 134℃.</w:t>
      </w:r>
    </w:p>
    <w:p w14:paraId="486DB29B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eastAsia="SimHei" w:hAnsi="Arial" w:cs="Arial"/>
          <w:sz w:val="20"/>
          <w:szCs w:val="20"/>
          <w:lang w:val="ru-RU"/>
        </w:rPr>
        <w:t>Время стерилизации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369B049" w14:textId="77777777" w:rsidR="009136F0" w:rsidRDefault="00FA7911">
      <w:pPr>
        <w:tabs>
          <w:tab w:val="left" w:pos="420"/>
        </w:tabs>
        <w:spacing w:beforeLines="50" w:before="156"/>
        <w:ind w:left="420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 температуре 121 ℃ можно выбрать от 15 мин до 30 мин;</w:t>
      </w:r>
    </w:p>
    <w:p w14:paraId="789CC166" w14:textId="77777777" w:rsidR="009136F0" w:rsidRDefault="00FA7911">
      <w:pPr>
        <w:tabs>
          <w:tab w:val="left" w:pos="420"/>
        </w:tabs>
        <w:spacing w:beforeLines="50" w:before="156"/>
        <w:ind w:left="420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 температуре 134 ℃ можно выбрать от 4 мин до 30 мин.</w:t>
      </w:r>
    </w:p>
    <w:p w14:paraId="30B460F0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Время сушки</w:t>
      </w:r>
      <w:r>
        <w:rPr>
          <w:rFonts w:ascii="Arial" w:hAnsi="Arial" w:cs="Arial"/>
          <w:sz w:val="20"/>
          <w:szCs w:val="20"/>
          <w:lang w:val="ru-RU"/>
        </w:rPr>
        <w:t>: можно выбрать от 1 мин до 30 мин.</w:t>
      </w:r>
    </w:p>
    <w:p w14:paraId="12F7ACD5" w14:textId="77777777" w:rsidR="009136F0" w:rsidRDefault="00FA7911">
      <w:pPr>
        <w:pStyle w:val="3"/>
        <w:spacing w:before="312"/>
        <w:rPr>
          <w:lang w:val="ru-RU"/>
        </w:rPr>
      </w:pPr>
      <w:bookmarkStart w:id="140" w:name="_Toc633"/>
      <w:bookmarkStart w:id="141" w:name="_Toc138081585"/>
      <w:r>
        <w:rPr>
          <w:rFonts w:hint="eastAsia"/>
          <w:lang w:val="ru-RU"/>
        </w:rPr>
        <w:t>5</w:t>
      </w:r>
      <w:r>
        <w:rPr>
          <w:lang w:val="ru-RU"/>
        </w:rPr>
        <w:t>.2.</w:t>
      </w:r>
      <w:r>
        <w:rPr>
          <w:rFonts w:hint="eastAsia"/>
          <w:lang w:val="ru-RU"/>
        </w:rPr>
        <w:t>7</w:t>
      </w:r>
      <w:r>
        <w:rPr>
          <w:lang w:val="ru-RU"/>
        </w:rPr>
        <w:t xml:space="preserve"> </w:t>
      </w:r>
      <w:bookmarkEnd w:id="140"/>
      <w:r>
        <w:rPr>
          <w:lang w:val="ru-RU"/>
        </w:rPr>
        <w:t>Обслуживание</w:t>
      </w:r>
      <w:bookmarkEnd w:id="141"/>
    </w:p>
    <w:p w14:paraId="42AE3275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 данной опции можно просмотреть операции по техобслуживанию оборудования. Когда суммарное число операций достигнет уровня обязательного обслуживания, программа даст подсказку. Завершив соответствующее техобслуживание, нажмите </w:t>
      </w:r>
      <w:r>
        <w:rPr>
          <w:rFonts w:ascii="Arial" w:hAnsi="Arial" w:cs="Arial"/>
          <w:sz w:val="20"/>
          <w:szCs w:val="20"/>
        </w:rPr>
        <w:t>YES</w:t>
      </w:r>
      <w:r>
        <w:rPr>
          <w:rFonts w:ascii="Arial" w:hAnsi="Arial" w:cs="Arial"/>
          <w:sz w:val="20"/>
          <w:szCs w:val="20"/>
          <w:lang w:val="ru-RU"/>
        </w:rPr>
        <w:t xml:space="preserve"> в диалоговом</w:t>
      </w:r>
      <w:r>
        <w:rPr>
          <w:rFonts w:ascii="Arial" w:hAnsi="Arial" w:cs="Arial"/>
          <w:sz w:val="20"/>
          <w:szCs w:val="20"/>
          <w:lang w:val="ru-RU"/>
        </w:rPr>
        <w:t xml:space="preserve"> окне с вопросом «</w:t>
      </w:r>
      <w:r>
        <w:rPr>
          <w:rFonts w:ascii="Arial" w:hAnsi="Arial" w:cs="Arial"/>
          <w:sz w:val="20"/>
          <w:szCs w:val="20"/>
        </w:rPr>
        <w:t>Mission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completed</w:t>
      </w:r>
      <w:r>
        <w:rPr>
          <w:rFonts w:ascii="Arial" w:hAnsi="Arial" w:cs="Arial"/>
          <w:sz w:val="20"/>
          <w:szCs w:val="20"/>
          <w:lang w:val="ru-RU"/>
        </w:rPr>
        <w:t>?», число операций будет сброшено и отсчет начнется заново.</w:t>
      </w:r>
    </w:p>
    <w:p w14:paraId="2FD28C7E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02272" behindDoc="0" locked="0" layoutInCell="1" allowOverlap="1" wp14:anchorId="56717D04" wp14:editId="5AD5EB0D">
            <wp:simplePos x="0" y="0"/>
            <wp:positionH relativeFrom="column">
              <wp:posOffset>2503805</wp:posOffset>
            </wp:positionH>
            <wp:positionV relativeFrom="paragraph">
              <wp:posOffset>1689100</wp:posOffset>
            </wp:positionV>
            <wp:extent cx="224155" cy="342900"/>
            <wp:effectExtent l="0" t="0" r="4445" b="0"/>
            <wp:wrapNone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图片 88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5BA74170" wp14:editId="3A865F39">
            <wp:simplePos x="0" y="0"/>
            <wp:positionH relativeFrom="column">
              <wp:posOffset>253365</wp:posOffset>
            </wp:positionH>
            <wp:positionV relativeFrom="paragraph">
              <wp:posOffset>1162050</wp:posOffset>
            </wp:positionV>
            <wp:extent cx="224155" cy="342900"/>
            <wp:effectExtent l="0" t="0" r="4445" b="0"/>
            <wp:wrapNone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图片 88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FFD902" wp14:editId="2535109F">
                <wp:simplePos x="0" y="0"/>
                <wp:positionH relativeFrom="column">
                  <wp:posOffset>1633855</wp:posOffset>
                </wp:positionH>
                <wp:positionV relativeFrom="paragraph">
                  <wp:posOffset>1433830</wp:posOffset>
                </wp:positionV>
                <wp:extent cx="144780" cy="90805"/>
                <wp:effectExtent l="22225" t="5080" r="13970" b="8890"/>
                <wp:wrapNone/>
                <wp:docPr id="1376755607" name="AutoShap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025" o:spid="_x0000_s1026" o:spt="55" type="#_x0000_t55" style="position:absolute;left:0pt;margin-left:128.65pt;margin-top:112.9pt;height:7.15pt;width:11.4pt;z-index:251778048;mso-width-relative:page;mso-height-relative:page;" fillcolor="#D8D8D8" filled="t" stroked="t" coordsize="21600,21600" o:gfxdata="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mUEYdcAAAALAQAADwAAAAAAAAABACAAAAAiAAAA&#10;ZHJzL2Rvd25yZXYueG1sUEsBAhQAFAAAAAgAh07iQOO+MjJBAgAAqwQAAA4AAAAAAAAAAQAgAAAA&#10;JgEAAGRycy9lMm9Eb2MueG1sUEsFBgAAAAAGAAYAWQEAANkFAAAAAA==&#10;" adj="16201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CB7701" wp14:editId="3BA15A00">
            <wp:extent cx="1398270" cy="2467610"/>
            <wp:effectExtent l="0" t="0" r="1143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06768F" wp14:editId="6AFF2D81">
            <wp:extent cx="1404620" cy="2478405"/>
            <wp:effectExtent l="0" t="0" r="5080" b="171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49D62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5A819ABC" wp14:editId="3919F54A">
            <wp:simplePos x="0" y="0"/>
            <wp:positionH relativeFrom="column">
              <wp:posOffset>-14605</wp:posOffset>
            </wp:positionH>
            <wp:positionV relativeFrom="paragraph">
              <wp:posOffset>142240</wp:posOffset>
            </wp:positionV>
            <wp:extent cx="323850" cy="285750"/>
            <wp:effectExtent l="0" t="0" r="0" b="0"/>
            <wp:wrapNone/>
            <wp:docPr id="1" name="图片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19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F689C0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Профессиональное обслуживание и сброс количества операций должен выполнять специалист с соответствующей квалификацией!</w:t>
      </w:r>
    </w:p>
    <w:p w14:paraId="160F59BA" w14:textId="77777777" w:rsidR="009136F0" w:rsidRDefault="00FA7911">
      <w:pPr>
        <w:pStyle w:val="3"/>
        <w:spacing w:before="312"/>
        <w:rPr>
          <w:lang w:val="ru-RU"/>
        </w:rPr>
      </w:pPr>
      <w:bookmarkStart w:id="142" w:name="_Toc32503"/>
      <w:bookmarkStart w:id="143" w:name="_Toc138081586"/>
      <w:r>
        <w:rPr>
          <w:rFonts w:hint="eastAsia"/>
          <w:lang w:val="ru-RU"/>
        </w:rPr>
        <w:t>5</w:t>
      </w:r>
      <w:r>
        <w:rPr>
          <w:lang w:val="ru-RU"/>
        </w:rPr>
        <w:t>.2.</w:t>
      </w:r>
      <w:bookmarkStart w:id="144" w:name="OLE_LINK10"/>
      <w:bookmarkStart w:id="145" w:name="OLE_LINK11"/>
      <w:bookmarkStart w:id="146" w:name="OLE_LINK9"/>
      <w:r>
        <w:rPr>
          <w:rFonts w:hint="eastAsia"/>
          <w:lang w:val="ru-RU"/>
        </w:rPr>
        <w:t xml:space="preserve">8 </w:t>
      </w:r>
      <w:bookmarkEnd w:id="142"/>
      <w:bookmarkEnd w:id="144"/>
      <w:bookmarkEnd w:id="145"/>
      <w:bookmarkEnd w:id="146"/>
      <w:r>
        <w:rPr>
          <w:lang w:val="ru-RU"/>
        </w:rPr>
        <w:t>Диагностика ко</w:t>
      </w:r>
      <w:r>
        <w:rPr>
          <w:lang w:val="ru-RU"/>
        </w:rPr>
        <w:t>мпонентов</w:t>
      </w:r>
      <w:bookmarkEnd w:id="143"/>
    </w:p>
    <w:p w14:paraId="65F1F947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Данную опцию можно использовать </w:t>
      </w:r>
      <w:bookmarkStart w:id="147" w:name="OLE_LINK20"/>
      <w:bookmarkStart w:id="148" w:name="OLE_LINK16"/>
      <w:r>
        <w:rPr>
          <w:rFonts w:ascii="Arial" w:hAnsi="Arial" w:cs="Arial"/>
          <w:sz w:val="20"/>
          <w:szCs w:val="20"/>
          <w:lang w:val="ru-RU"/>
        </w:rPr>
        <w:t>для определения электрических компонентов, вызвавших неисправность устройства</w:t>
      </w:r>
      <w:bookmarkEnd w:id="147"/>
      <w:bookmarkEnd w:id="148"/>
      <w:r>
        <w:rPr>
          <w:rFonts w:ascii="Arial" w:hAnsi="Arial" w:cs="Arial"/>
          <w:sz w:val="20"/>
          <w:szCs w:val="20"/>
          <w:lang w:val="ru-RU"/>
        </w:rPr>
        <w:t>.</w:t>
      </w:r>
    </w:p>
    <w:p w14:paraId="0EF5084A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694BBD25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Перед запуском опции убедитесь, что дверь закрыта, а устройство находится в режиме ожидания.</w:t>
      </w:r>
    </w:p>
    <w:p w14:paraId="19A43279" w14:textId="77777777" w:rsidR="009136F0" w:rsidRDefault="009136F0">
      <w:pPr>
        <w:rPr>
          <w:rFonts w:ascii="Arial" w:hAnsi="Arial" w:cs="Arial"/>
          <w:sz w:val="20"/>
          <w:szCs w:val="20"/>
          <w:lang w:val="ru-RU"/>
        </w:rPr>
      </w:pPr>
    </w:p>
    <w:p w14:paraId="4B31135D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После запуска появится информация о мощн</w:t>
      </w:r>
      <w:r>
        <w:rPr>
          <w:rFonts w:ascii="Arial" w:hAnsi="Arial" w:cs="Arial"/>
          <w:sz w:val="20"/>
          <w:szCs w:val="20"/>
          <w:lang w:val="ru-RU"/>
        </w:rPr>
        <w:t>ости и аксессуарах каждой электрической детали, затем по этой информации определите, является ли компонент неисправным.</w:t>
      </w:r>
    </w:p>
    <w:p w14:paraId="34C0B499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3E3ED4D" wp14:editId="4A137F82">
            <wp:simplePos x="0" y="0"/>
            <wp:positionH relativeFrom="column">
              <wp:posOffset>2164080</wp:posOffset>
            </wp:positionH>
            <wp:positionV relativeFrom="paragraph">
              <wp:posOffset>2482850</wp:posOffset>
            </wp:positionV>
            <wp:extent cx="224155" cy="342900"/>
            <wp:effectExtent l="19050" t="0" r="4445" b="0"/>
            <wp:wrapNone/>
            <wp:docPr id="1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9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90F8494" wp14:editId="135E0041">
            <wp:simplePos x="0" y="0"/>
            <wp:positionH relativeFrom="column">
              <wp:posOffset>235585</wp:posOffset>
            </wp:positionH>
            <wp:positionV relativeFrom="paragraph">
              <wp:posOffset>1029335</wp:posOffset>
            </wp:positionV>
            <wp:extent cx="224155" cy="342265"/>
            <wp:effectExtent l="19050" t="0" r="4445" b="0"/>
            <wp:wrapNone/>
            <wp:docPr id="89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图片 89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3C72F7" wp14:editId="62132DCB">
                <wp:simplePos x="0" y="0"/>
                <wp:positionH relativeFrom="column">
                  <wp:posOffset>1611630</wp:posOffset>
                </wp:positionH>
                <wp:positionV relativeFrom="paragraph">
                  <wp:posOffset>1375410</wp:posOffset>
                </wp:positionV>
                <wp:extent cx="144780" cy="90805"/>
                <wp:effectExtent l="19050" t="13335" r="17145" b="10160"/>
                <wp:wrapNone/>
                <wp:docPr id="860018662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90805"/>
                        </a:xfrm>
                        <a:prstGeom prst="chevron">
                          <a:avLst>
                            <a:gd name="adj" fmla="val 39860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893" o:spid="_x0000_s1026" o:spt="55" type="#_x0000_t55" style="position:absolute;left:0pt;margin-left:126.9pt;margin-top:108.3pt;height:7.15pt;width:11.4pt;z-index:251736064;mso-width-relative:page;mso-height-relative:page;" fillcolor="#D8D8D8" filled="t" stroked="t" coordsize="21600,21600" o:gfxdata="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PIIWdcAAAALAQAADwAAAAAAAAABACAAAAAiAAAA&#10;ZHJzL2Rvd25yZXYueG1sUEsBAhQAFAAAAAgAh07iQIHIoLNBAgAAqQQAAA4AAAAAAAAAAQAgAAAA&#10;JgEAAGRycy9lMm9Eb2MueG1sUEsFBgAAAAAGAAYAWQEAANkFAAAAAA==&#10;" adj="16201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D0AA34" wp14:editId="241E3E1F">
            <wp:extent cx="1338580" cy="2363470"/>
            <wp:effectExtent l="0" t="0" r="13970" b="177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41EBB3" wp14:editId="76FC13F5">
            <wp:extent cx="1348105" cy="2379980"/>
            <wp:effectExtent l="0" t="0" r="4445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49" w:name="_Toc18149729"/>
      <w:bookmarkStart w:id="150" w:name="_Toc513726404"/>
    </w:p>
    <w:p w14:paraId="5FDD14F1" w14:textId="77777777" w:rsidR="009136F0" w:rsidRDefault="00FA7911">
      <w:pPr>
        <w:pStyle w:val="3"/>
        <w:spacing w:before="312"/>
        <w:rPr>
          <w:lang w:val="ru-RU"/>
        </w:rPr>
      </w:pPr>
      <w:bookmarkStart w:id="151" w:name="_Toc25166"/>
      <w:bookmarkStart w:id="152" w:name="_Toc138081587"/>
      <w:r>
        <w:rPr>
          <w:rFonts w:hint="eastAsia"/>
          <w:lang w:val="ru-RU"/>
        </w:rPr>
        <w:t>5</w:t>
      </w:r>
      <w:r>
        <w:rPr>
          <w:lang w:val="ru-RU"/>
        </w:rPr>
        <w:t>.2.</w:t>
      </w:r>
      <w:r>
        <w:rPr>
          <w:rFonts w:hint="eastAsia"/>
          <w:lang w:val="ru-RU"/>
        </w:rPr>
        <w:t>9</w:t>
      </w:r>
      <w:bookmarkEnd w:id="151"/>
      <w:r>
        <w:rPr>
          <w:lang w:val="ru-RU"/>
        </w:rPr>
        <w:t xml:space="preserve"> Устранение проблем</w:t>
      </w:r>
      <w:bookmarkEnd w:id="152"/>
    </w:p>
    <w:p w14:paraId="3F7946B4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bookmarkStart w:id="153" w:name="OLE_LINK21"/>
      <w:bookmarkStart w:id="154" w:name="OLE_LINK22"/>
      <w:r>
        <w:rPr>
          <w:rFonts w:ascii="Arial" w:hAnsi="Arial" w:cs="Arial"/>
          <w:sz w:val="20"/>
          <w:szCs w:val="20"/>
          <w:lang w:val="ru-RU"/>
        </w:rPr>
        <w:t xml:space="preserve">Эта опция позволяет проверить код ошибки и причину сбоя в случае неисправности </w:t>
      </w:r>
      <w:r>
        <w:rPr>
          <w:rFonts w:ascii="Arial" w:hAnsi="Arial" w:cs="Arial"/>
          <w:sz w:val="20"/>
          <w:szCs w:val="20"/>
          <w:lang w:val="ru-RU"/>
        </w:rPr>
        <w:t>устройства.</w:t>
      </w:r>
    </w:p>
    <w:bookmarkEnd w:id="153"/>
    <w:bookmarkEnd w:id="154"/>
    <w:p w14:paraId="2A9A4979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F96875A" wp14:editId="0CD37086">
            <wp:extent cx="1113790" cy="1967230"/>
            <wp:effectExtent l="0" t="0" r="10160" b="139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177E0" w14:textId="77777777" w:rsidR="009136F0" w:rsidRDefault="00FA7911">
      <w:pPr>
        <w:pStyle w:val="3"/>
        <w:spacing w:before="312"/>
        <w:rPr>
          <w:lang w:val="ru-RU"/>
        </w:rPr>
      </w:pPr>
      <w:bookmarkStart w:id="155" w:name="_Toc2755"/>
      <w:bookmarkStart w:id="156" w:name="_Toc138081588"/>
      <w:r>
        <w:rPr>
          <w:rFonts w:hint="eastAsia"/>
          <w:lang w:val="ru-RU"/>
        </w:rPr>
        <w:t>5</w:t>
      </w:r>
      <w:r>
        <w:rPr>
          <w:lang w:val="ru-RU"/>
        </w:rPr>
        <w:t>.2.</w:t>
      </w:r>
      <w:r>
        <w:rPr>
          <w:rFonts w:hint="eastAsia"/>
          <w:lang w:val="ru-RU"/>
        </w:rPr>
        <w:t>10</w:t>
      </w:r>
      <w:r>
        <w:rPr>
          <w:lang w:val="ru-RU"/>
        </w:rPr>
        <w:t xml:space="preserve"> </w:t>
      </w:r>
      <w:bookmarkEnd w:id="155"/>
      <w:r>
        <w:rPr>
          <w:lang w:val="ru-RU"/>
        </w:rPr>
        <w:t>Информация</w:t>
      </w:r>
      <w:bookmarkEnd w:id="156"/>
    </w:p>
    <w:p w14:paraId="5F60D32B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Здесь можно узнать модель, версию ПО, серийный номер, дату изготовления и другие основные сведения об оборудовании.</w:t>
      </w:r>
    </w:p>
    <w:p w14:paraId="20921022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907C94" wp14:editId="10080093">
            <wp:extent cx="1271270" cy="2244090"/>
            <wp:effectExtent l="0" t="0" r="5080" b="3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1B754" w14:textId="77777777" w:rsidR="009136F0" w:rsidRDefault="00FA7911">
      <w:pPr>
        <w:pStyle w:val="3"/>
        <w:spacing w:before="312"/>
        <w:rPr>
          <w:lang w:val="ru-RU"/>
        </w:rPr>
      </w:pPr>
      <w:bookmarkStart w:id="157" w:name="_Toc17193"/>
      <w:bookmarkStart w:id="158" w:name="_Toc138081589"/>
      <w:r>
        <w:rPr>
          <w:rFonts w:hint="eastAsia"/>
          <w:lang w:val="ru-RU"/>
        </w:rPr>
        <w:t>5</w:t>
      </w:r>
      <w:r>
        <w:rPr>
          <w:lang w:val="ru-RU"/>
        </w:rPr>
        <w:t>.2.</w:t>
      </w:r>
      <w:r>
        <w:rPr>
          <w:rFonts w:hint="eastAsia"/>
          <w:lang w:val="ru-RU"/>
        </w:rPr>
        <w:t>11</w:t>
      </w:r>
      <w:r>
        <w:rPr>
          <w:lang w:val="ru-RU"/>
        </w:rPr>
        <w:t xml:space="preserve"> Поддержка</w:t>
      </w:r>
      <w:r>
        <w:rPr>
          <w:rFonts w:hint="eastAsia"/>
          <w:lang w:val="ru-RU"/>
        </w:rPr>
        <w:t xml:space="preserve"> (</w:t>
      </w:r>
      <w:r>
        <w:rPr>
          <w:rFonts w:cs="Arial"/>
          <w:lang w:val="ru-RU"/>
        </w:rPr>
        <w:t>необходимо интернет-подключение</w:t>
      </w:r>
      <w:r>
        <w:rPr>
          <w:rFonts w:hint="eastAsia"/>
          <w:lang w:val="ru-RU"/>
        </w:rPr>
        <w:t>)</w:t>
      </w:r>
      <w:bookmarkEnd w:id="157"/>
      <w:bookmarkEnd w:id="158"/>
    </w:p>
    <w:p w14:paraId="7162D639" w14:textId="77777777" w:rsidR="009136F0" w:rsidRDefault="00FA7911">
      <w:pPr>
        <w:rPr>
          <w:rFonts w:ascii="Arial" w:hAnsi="Arial" w:cs="Arial"/>
          <w:sz w:val="20"/>
          <w:szCs w:val="20"/>
          <w:lang w:val="ru-RU"/>
        </w:rPr>
      </w:pPr>
      <w:bookmarkStart w:id="159" w:name="OLE_LINK31"/>
      <w:bookmarkStart w:id="160" w:name="OLE_LINK30"/>
      <w:r>
        <w:rPr>
          <w:rFonts w:ascii="Arial" w:hAnsi="Arial" w:cs="Arial"/>
          <w:sz w:val="20"/>
          <w:szCs w:val="20"/>
          <w:lang w:val="ru-RU"/>
        </w:rPr>
        <w:t>Эта опция позволяет получить информацию об использовани</w:t>
      </w:r>
      <w:r>
        <w:rPr>
          <w:rFonts w:ascii="Arial" w:hAnsi="Arial" w:cs="Arial"/>
          <w:sz w:val="20"/>
          <w:szCs w:val="20"/>
          <w:lang w:val="ru-RU"/>
        </w:rPr>
        <w:t>и оборудования, вопросы, на которые нужно обратить внимание и обратную связь онлайн. Для данной функции нужно добавить сетевой модуль.</w:t>
      </w:r>
    </w:p>
    <w:bookmarkEnd w:id="159"/>
    <w:bookmarkEnd w:id="160"/>
    <w:p w14:paraId="77C13832" w14:textId="77777777" w:rsidR="009136F0" w:rsidRDefault="00FA7911">
      <w:pPr>
        <w:rPr>
          <w:szCs w:val="21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0AD3D5" wp14:editId="206D5059">
            <wp:extent cx="1318895" cy="2327275"/>
            <wp:effectExtent l="0" t="0" r="14605" b="158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5E128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61" w:name="_Toc138081590"/>
      <w:r>
        <w:rPr>
          <w:rFonts w:hint="eastAsia"/>
          <w:lang w:val="ru-RU"/>
        </w:rPr>
        <w:lastRenderedPageBreak/>
        <w:t>5</w:t>
      </w:r>
      <w:r>
        <w:rPr>
          <w:lang w:val="ru-RU"/>
        </w:rPr>
        <w:t>.3</w:t>
      </w:r>
      <w:bookmarkEnd w:id="149"/>
      <w:bookmarkEnd w:id="150"/>
      <w:r>
        <w:rPr>
          <w:lang w:val="ru-RU"/>
        </w:rPr>
        <w:t xml:space="preserve"> Окно процесса стерилизации</w:t>
      </w:r>
      <w:bookmarkEnd w:id="161"/>
    </w:p>
    <w:p w14:paraId="72EB9345" w14:textId="77777777" w:rsidR="009136F0" w:rsidRDefault="00FA7911">
      <w:pPr>
        <w:rPr>
          <w:szCs w:val="21"/>
          <w:lang w:val="ru-RU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B02221" wp14:editId="2C19FD84">
                <wp:simplePos x="0" y="0"/>
                <wp:positionH relativeFrom="column">
                  <wp:posOffset>5220970</wp:posOffset>
                </wp:positionH>
                <wp:positionV relativeFrom="paragraph">
                  <wp:posOffset>167005</wp:posOffset>
                </wp:positionV>
                <wp:extent cx="161290" cy="130175"/>
                <wp:effectExtent l="0" t="0" r="1270" b="3810"/>
                <wp:wrapNone/>
                <wp:docPr id="2087036284" name="矩形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5AD267" w14:textId="77777777" w:rsidR="009136F0" w:rsidRDefault="00FA7911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73" o:spid="_x0000_s1026" o:spt="1" style="position:absolute;left:0pt;margin-left:411.1pt;margin-top:13.15pt;height:10.25pt;width:12.7pt;z-index:251734016;mso-width-relative:page;mso-height-relative:page;" filled="f" stroked="f" coordsize="21600,21600" o:gfxdata="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28XIT2gAAAAkBAAAPAAAAAAAAAAEA&#10;IAAAACIAAABkcnMvZG93bnJldi54bWxQSwECFAAUAAAACACHTuJAVHwt9w0CAAAD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1F8D43" wp14:editId="617B3B26">
                <wp:simplePos x="0" y="0"/>
                <wp:positionH relativeFrom="column">
                  <wp:posOffset>5551170</wp:posOffset>
                </wp:positionH>
                <wp:positionV relativeFrom="paragraph">
                  <wp:posOffset>167005</wp:posOffset>
                </wp:positionV>
                <wp:extent cx="240030" cy="130175"/>
                <wp:effectExtent l="0" t="0" r="1905" b="3810"/>
                <wp:wrapNone/>
                <wp:docPr id="1565484984" name="矩形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B792A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5" o:spid="_x0000_s1026" o:spt="1" style="position:absolute;left:0pt;margin-left:437.1pt;margin-top:13.15pt;height:10.25pt;width:18.9pt;z-index:251730944;mso-width-relative:page;mso-height-relative:page;" filled="f" stroked="f" coordsize="21600,21600" o:gfxdata="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R80iE2gAAAAkBAAAPAAAAAAAAAAEA&#10;IAAAACIAAABkcnMvZG93bnJldi54bWxQSwECFAAUAAAACACHTuJATkQtTw0CAAAD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990BBA" wp14:editId="3D63C021">
                <wp:simplePos x="0" y="0"/>
                <wp:positionH relativeFrom="column">
                  <wp:posOffset>4707255</wp:posOffset>
                </wp:positionH>
                <wp:positionV relativeFrom="paragraph">
                  <wp:posOffset>167005</wp:posOffset>
                </wp:positionV>
                <wp:extent cx="137795" cy="130175"/>
                <wp:effectExtent l="0" t="0" r="0" b="3810"/>
                <wp:wrapNone/>
                <wp:docPr id="1454176631" name="矩形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459B7" w14:textId="77777777" w:rsidR="009136F0" w:rsidRDefault="00FA7911">
                            <w:pPr>
                              <w:snapToGri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4" o:spid="_x0000_s1026" o:spt="1" style="position:absolute;left:0pt;margin-left:370.65pt;margin-top:13.15pt;height:10.25pt;width:10.85pt;z-index:251729920;mso-width-relative:page;mso-height-relative:page;" filled="f" stroked="f" coordsize="21600,21600" o:gfxdata="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gltBTbAAAACQEAAA8AAAAAAAAA&#10;AQAgAAAAIgAAAGRycy9kb3ducmV2LnhtbFBLAQIUABQAAAAIAIdO4kDNA9s7DgIAAAMEAAAOAAAA&#10;AAAAAAEAIAAAACo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CE787F" wp14:editId="29F1770E">
                <wp:simplePos x="0" y="0"/>
                <wp:positionH relativeFrom="column">
                  <wp:posOffset>4201160</wp:posOffset>
                </wp:positionH>
                <wp:positionV relativeFrom="paragraph">
                  <wp:posOffset>167005</wp:posOffset>
                </wp:positionV>
                <wp:extent cx="240030" cy="130175"/>
                <wp:effectExtent l="0" t="0" r="0" b="3810"/>
                <wp:wrapNone/>
                <wp:docPr id="1448496022" name="矩形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DF1FEA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2" o:spid="_x0000_s1026" o:spt="1" style="position:absolute;left:0pt;margin-left:330.8pt;margin-top:13.15pt;height:10.25pt;width:18.9pt;z-index:251727872;mso-width-relative:page;mso-height-relative:page;" filled="f" stroked="f" coordsize="21600,21600" o:gfxdata="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RlokP2gAAAAkBAAAPAAAAAAAAAAEA&#10;IAAAACIAAABkcnMvZG93bnJldi54bWxQSwECFAAUAAAACACHTuJAo21yZw0CAAAD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71228A" wp14:editId="2246C26E">
                <wp:simplePos x="0" y="0"/>
                <wp:positionH relativeFrom="column">
                  <wp:posOffset>3775710</wp:posOffset>
                </wp:positionH>
                <wp:positionV relativeFrom="paragraph">
                  <wp:posOffset>167640</wp:posOffset>
                </wp:positionV>
                <wp:extent cx="240030" cy="130175"/>
                <wp:effectExtent l="1905" t="0" r="0" b="3175"/>
                <wp:wrapNone/>
                <wp:docPr id="2102922109" name="矩形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5B66EA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59" o:spid="_x0000_s1026" o:spt="1" style="position:absolute;left:0pt;margin-left:297.3pt;margin-top:13.2pt;height:10.25pt;width:18.9pt;z-index:251724800;mso-width-relative:page;mso-height-relative:page;" filled="f" stroked="f" coordsize="21600,21600" o:gfxdata="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cnDPTaAAAACQEAAA8AAAAAAAAAAQAg&#10;AAAAIgAAAGRycy9kb3ducmV2LnhtbFBLAQIUABQAAAAIAIdO4kDhz4UKDAIAAAMEAAAOAAAAAAAA&#10;AAEAIAAAACk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9DB594" wp14:editId="304BAA69">
                <wp:simplePos x="0" y="0"/>
                <wp:positionH relativeFrom="column">
                  <wp:posOffset>3422650</wp:posOffset>
                </wp:positionH>
                <wp:positionV relativeFrom="paragraph">
                  <wp:posOffset>167005</wp:posOffset>
                </wp:positionV>
                <wp:extent cx="240030" cy="130175"/>
                <wp:effectExtent l="1270" t="0" r="0" b="3810"/>
                <wp:wrapNone/>
                <wp:docPr id="925740905" name="矩形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1DF423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56" o:spid="_x0000_s1026" o:spt="1" style="position:absolute;left:0pt;margin-left:269.5pt;margin-top:13.15pt;height:10.25pt;width:18.9pt;z-index:251722752;mso-width-relative:page;mso-height-relative:page;" filled="f" stroked="f" coordsize="21600,21600" o:gfxdata="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C7z3tsAAAAJAQAADwAAAAAAAAAB&#10;ACAAAAAiAAAAZHJzL2Rvd25yZXYueG1sUEsBAhQAFAAAAAgAh07iQHaIpPMNAgAAAgQAAA4AAAAA&#10;AAAAAQAgAAAAKg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D54819" wp14:editId="4E3BCBA3">
                <wp:simplePos x="0" y="0"/>
                <wp:positionH relativeFrom="column">
                  <wp:posOffset>3061335</wp:posOffset>
                </wp:positionH>
                <wp:positionV relativeFrom="paragraph">
                  <wp:posOffset>167005</wp:posOffset>
                </wp:positionV>
                <wp:extent cx="240030" cy="130175"/>
                <wp:effectExtent l="1905" t="0" r="0" b="3810"/>
                <wp:wrapNone/>
                <wp:docPr id="1978829527" name="矩形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74D5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985" o:spid="_x0000_s1026" o:spt="1" style="position:absolute;left:0pt;margin-left:241.05pt;margin-top:13.15pt;height:10.25pt;width:18.9pt;z-index:251721728;mso-width-relative:page;mso-height-relative:page;" filled="f" stroked="f" coordsize="21600,21600" o:gfxdata="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WeMIDZAAAACQEAAA8AAAAAAAAAAQAg&#10;AAAAIgAAAGRycy9kb3ducmV2LnhtbFBLAQIUABQAAAAIAIdO4kDQZybYDQIAAAMEAAAOAAAAAAAA&#10;AAEAIAAAACg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FFFCE9" wp14:editId="0596688A">
                <wp:simplePos x="0" y="0"/>
                <wp:positionH relativeFrom="column">
                  <wp:posOffset>2585720</wp:posOffset>
                </wp:positionH>
                <wp:positionV relativeFrom="paragraph">
                  <wp:posOffset>167005</wp:posOffset>
                </wp:positionV>
                <wp:extent cx="240030" cy="130175"/>
                <wp:effectExtent l="2540" t="0" r="0" b="3810"/>
                <wp:wrapNone/>
                <wp:docPr id="1192514193" name="矩形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F83FF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3984" o:spid="_x0000_s1026" o:spt="1" style="position:absolute;left:0pt;margin-left:203.6pt;margin-top:13.15pt;height:10.25pt;width:18.9pt;z-index:251720704;mso-width-relative:page;mso-height-relative:page;" filled="f" stroked="f" coordsize="21600,21600" o:gfxdata="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DMRZ2gAAAAkBAAAPAAAAAAAAAAEA&#10;IAAAACIAAABkcnMvZG93bnJldi54bWxQSwECFAAUAAAACACHTuJA4FpTIg0CAAAD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Окно процесса стерилизации</w:t>
      </w:r>
      <w:r>
        <w:rPr>
          <w:rFonts w:ascii="Arial" w:hAnsi="Arial" w:cs="Arial" w:hint="eastAsia"/>
          <w:sz w:val="20"/>
          <w:szCs w:val="20"/>
          <w:lang w:val="ru-RU"/>
        </w:rPr>
        <w:t>:</w:t>
      </w:r>
    </w:p>
    <w:tbl>
      <w:tblPr>
        <w:tblpPr w:leftFromText="180" w:rightFromText="180" w:vertAnchor="text" w:horzAnchor="margin" w:tblpX="-743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76"/>
      </w:tblGrid>
      <w:tr w:rsidR="009136F0" w14:paraId="56735885" w14:textId="77777777">
        <w:trPr>
          <w:trHeight w:val="340"/>
        </w:trPr>
        <w:tc>
          <w:tcPr>
            <w:tcW w:w="675" w:type="dxa"/>
          </w:tcPr>
          <w:p w14:paraId="527DB2C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№</w:t>
            </w:r>
          </w:p>
        </w:tc>
        <w:tc>
          <w:tcPr>
            <w:tcW w:w="2876" w:type="dxa"/>
          </w:tcPr>
          <w:p w14:paraId="3B4162AD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Описание</w:t>
            </w:r>
          </w:p>
        </w:tc>
      </w:tr>
      <w:tr w:rsidR="009136F0" w14:paraId="338978F0" w14:textId="77777777">
        <w:trPr>
          <w:trHeight w:val="340"/>
        </w:trPr>
        <w:tc>
          <w:tcPr>
            <w:tcW w:w="675" w:type="dxa"/>
            <w:vAlign w:val="center"/>
          </w:tcPr>
          <w:p w14:paraId="2217BFB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76" w:type="dxa"/>
          </w:tcPr>
          <w:p w14:paraId="042250FC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Высота</w:t>
            </w:r>
          </w:p>
        </w:tc>
      </w:tr>
      <w:tr w:rsidR="009136F0" w14:paraId="6F40A898" w14:textId="77777777">
        <w:trPr>
          <w:trHeight w:val="340"/>
        </w:trPr>
        <w:tc>
          <w:tcPr>
            <w:tcW w:w="675" w:type="dxa"/>
          </w:tcPr>
          <w:p w14:paraId="3BF15B2A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2876" w:type="dxa"/>
          </w:tcPr>
          <w:p w14:paraId="35433B2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Резервуар воды</w:t>
            </w:r>
          </w:p>
        </w:tc>
      </w:tr>
      <w:tr w:rsidR="009136F0" w14:paraId="7CD9DAA9" w14:textId="77777777">
        <w:trPr>
          <w:trHeight w:val="340"/>
        </w:trPr>
        <w:tc>
          <w:tcPr>
            <w:tcW w:w="675" w:type="dxa"/>
          </w:tcPr>
          <w:p w14:paraId="1E90CB3A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2876" w:type="dxa"/>
          </w:tcPr>
          <w:p w14:paraId="33D13B39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Сенсор качества воды</w:t>
            </w:r>
          </w:p>
        </w:tc>
      </w:tr>
      <w:tr w:rsidR="009136F0" w14:paraId="196C6078" w14:textId="77777777">
        <w:trPr>
          <w:trHeight w:val="340"/>
        </w:trPr>
        <w:tc>
          <w:tcPr>
            <w:tcW w:w="675" w:type="dxa"/>
          </w:tcPr>
          <w:p w14:paraId="4CA6873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876" w:type="dxa"/>
          </w:tcPr>
          <w:p w14:paraId="2B9F4D7C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Принтер штрихкодов</w:t>
            </w:r>
          </w:p>
        </w:tc>
      </w:tr>
      <w:tr w:rsidR="009136F0" w14:paraId="040A971D" w14:textId="77777777">
        <w:trPr>
          <w:trHeight w:val="340"/>
        </w:trPr>
        <w:tc>
          <w:tcPr>
            <w:tcW w:w="675" w:type="dxa"/>
          </w:tcPr>
          <w:p w14:paraId="6DBDADF0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2876" w:type="dxa"/>
          </w:tcPr>
          <w:p w14:paraId="20C6C1EE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</w:rPr>
              <w:t>USB</w:t>
            </w:r>
            <w:r>
              <w:rPr>
                <w:szCs w:val="21"/>
                <w:lang w:val="ru-RU"/>
              </w:rPr>
              <w:t>-накопитель</w:t>
            </w:r>
          </w:p>
        </w:tc>
      </w:tr>
      <w:tr w:rsidR="009136F0" w14:paraId="0652EE88" w14:textId="77777777">
        <w:trPr>
          <w:trHeight w:val="340"/>
        </w:trPr>
        <w:tc>
          <w:tcPr>
            <w:tcW w:w="675" w:type="dxa"/>
            <w:vAlign w:val="center"/>
          </w:tcPr>
          <w:p w14:paraId="2553EA3C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76" w:type="dxa"/>
          </w:tcPr>
          <w:p w14:paraId="1F4DCA3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Состояние принтера</w:t>
            </w:r>
          </w:p>
        </w:tc>
      </w:tr>
      <w:tr w:rsidR="009136F0" w14:paraId="79E643C1" w14:textId="77777777">
        <w:trPr>
          <w:trHeight w:val="340"/>
        </w:trPr>
        <w:tc>
          <w:tcPr>
            <w:tcW w:w="675" w:type="dxa"/>
          </w:tcPr>
          <w:p w14:paraId="36958F61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2876" w:type="dxa"/>
          </w:tcPr>
          <w:p w14:paraId="22AA4A0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Состояние двери</w:t>
            </w:r>
          </w:p>
        </w:tc>
      </w:tr>
      <w:tr w:rsidR="009136F0" w14:paraId="775F2E9D" w14:textId="77777777">
        <w:trPr>
          <w:trHeight w:val="340"/>
        </w:trPr>
        <w:tc>
          <w:tcPr>
            <w:tcW w:w="675" w:type="dxa"/>
            <w:vAlign w:val="center"/>
          </w:tcPr>
          <w:p w14:paraId="11C24E2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2876" w:type="dxa"/>
          </w:tcPr>
          <w:p w14:paraId="663E1958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Замок двери</w:t>
            </w:r>
          </w:p>
        </w:tc>
      </w:tr>
      <w:tr w:rsidR="009136F0" w14:paraId="4BA0884C" w14:textId="77777777">
        <w:trPr>
          <w:trHeight w:val="340"/>
        </w:trPr>
        <w:tc>
          <w:tcPr>
            <w:tcW w:w="675" w:type="dxa"/>
            <w:vAlign w:val="center"/>
          </w:tcPr>
          <w:p w14:paraId="198C419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2876" w:type="dxa"/>
          </w:tcPr>
          <w:p w14:paraId="34BCD768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Оператор</w:t>
            </w:r>
          </w:p>
        </w:tc>
      </w:tr>
      <w:tr w:rsidR="009136F0" w14:paraId="0B6B726C" w14:textId="77777777">
        <w:trPr>
          <w:trHeight w:val="340"/>
        </w:trPr>
        <w:tc>
          <w:tcPr>
            <w:tcW w:w="675" w:type="dxa"/>
            <w:vAlign w:val="center"/>
          </w:tcPr>
          <w:p w14:paraId="6899AB71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76" w:type="dxa"/>
          </w:tcPr>
          <w:p w14:paraId="6A52F41A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Уровень сушки</w:t>
            </w:r>
          </w:p>
        </w:tc>
      </w:tr>
      <w:tr w:rsidR="009136F0" w14:paraId="50397CFC" w14:textId="77777777">
        <w:trPr>
          <w:trHeight w:val="340"/>
        </w:trPr>
        <w:tc>
          <w:tcPr>
            <w:tcW w:w="675" w:type="dxa"/>
          </w:tcPr>
          <w:p w14:paraId="34115F12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76" w:type="dxa"/>
          </w:tcPr>
          <w:p w14:paraId="1978F41B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Проводимость воды</w:t>
            </w:r>
          </w:p>
        </w:tc>
      </w:tr>
      <w:tr w:rsidR="009136F0" w14:paraId="6947A993" w14:textId="77777777">
        <w:trPr>
          <w:trHeight w:val="340"/>
        </w:trPr>
        <w:tc>
          <w:tcPr>
            <w:tcW w:w="675" w:type="dxa"/>
          </w:tcPr>
          <w:p w14:paraId="487CACD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76" w:type="dxa"/>
          </w:tcPr>
          <w:p w14:paraId="71FF46AF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Настройка высоты</w:t>
            </w:r>
          </w:p>
        </w:tc>
      </w:tr>
      <w:tr w:rsidR="009136F0" w14:paraId="3A19E965" w14:textId="77777777">
        <w:trPr>
          <w:trHeight w:val="340"/>
        </w:trPr>
        <w:tc>
          <w:tcPr>
            <w:tcW w:w="675" w:type="dxa"/>
          </w:tcPr>
          <w:p w14:paraId="7D414BE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76" w:type="dxa"/>
          </w:tcPr>
          <w:p w14:paraId="4D0B005E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Давление в камере</w:t>
            </w:r>
          </w:p>
        </w:tc>
      </w:tr>
      <w:tr w:rsidR="009136F0" w14:paraId="437801B3" w14:textId="77777777">
        <w:trPr>
          <w:trHeight w:val="340"/>
        </w:trPr>
        <w:tc>
          <w:tcPr>
            <w:tcW w:w="675" w:type="dxa"/>
          </w:tcPr>
          <w:p w14:paraId="0F1B99F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76" w:type="dxa"/>
          </w:tcPr>
          <w:p w14:paraId="30EE5D2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Всего </w:t>
            </w:r>
            <w:r>
              <w:rPr>
                <w:szCs w:val="21"/>
                <w:lang w:val="ru-RU"/>
              </w:rPr>
              <w:t>циклов</w:t>
            </w:r>
          </w:p>
        </w:tc>
      </w:tr>
      <w:tr w:rsidR="009136F0" w14:paraId="66A7FA82" w14:textId="77777777">
        <w:trPr>
          <w:trHeight w:val="340"/>
        </w:trPr>
        <w:tc>
          <w:tcPr>
            <w:tcW w:w="675" w:type="dxa"/>
            <w:vAlign w:val="center"/>
          </w:tcPr>
          <w:p w14:paraId="6DE5FEC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15</w:t>
            </w:r>
          </w:p>
        </w:tc>
        <w:tc>
          <w:tcPr>
            <w:tcW w:w="2876" w:type="dxa"/>
          </w:tcPr>
          <w:p w14:paraId="2B6BEE76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Кнопки операций</w:t>
            </w:r>
          </w:p>
        </w:tc>
      </w:tr>
      <w:tr w:rsidR="009136F0" w14:paraId="48F011C8" w14:textId="77777777">
        <w:trPr>
          <w:trHeight w:val="340"/>
        </w:trPr>
        <w:tc>
          <w:tcPr>
            <w:tcW w:w="675" w:type="dxa"/>
          </w:tcPr>
          <w:p w14:paraId="55423EAB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16</w:t>
            </w:r>
          </w:p>
        </w:tc>
        <w:tc>
          <w:tcPr>
            <w:tcW w:w="2876" w:type="dxa"/>
          </w:tcPr>
          <w:p w14:paraId="696B001C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Время </w:t>
            </w:r>
          </w:p>
        </w:tc>
      </w:tr>
      <w:tr w:rsidR="009136F0" w14:paraId="54ACEF45" w14:textId="77777777">
        <w:trPr>
          <w:trHeight w:val="340"/>
        </w:trPr>
        <w:tc>
          <w:tcPr>
            <w:tcW w:w="675" w:type="dxa"/>
            <w:vAlign w:val="center"/>
          </w:tcPr>
          <w:p w14:paraId="3CE6F6C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2876" w:type="dxa"/>
          </w:tcPr>
          <w:p w14:paraId="03970BD0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Мониторинг</w:t>
            </w:r>
          </w:p>
        </w:tc>
      </w:tr>
      <w:tr w:rsidR="009136F0" w14:paraId="7BD3706E" w14:textId="77777777">
        <w:trPr>
          <w:trHeight w:val="340"/>
        </w:trPr>
        <w:tc>
          <w:tcPr>
            <w:tcW w:w="675" w:type="dxa"/>
            <w:vAlign w:val="center"/>
          </w:tcPr>
          <w:p w14:paraId="09641990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18</w:t>
            </w:r>
          </w:p>
        </w:tc>
        <w:tc>
          <w:tcPr>
            <w:tcW w:w="2876" w:type="dxa"/>
          </w:tcPr>
          <w:p w14:paraId="6035679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Температура в камере</w:t>
            </w:r>
          </w:p>
        </w:tc>
      </w:tr>
      <w:tr w:rsidR="009136F0" w14:paraId="4CF65AB1" w14:textId="77777777">
        <w:trPr>
          <w:trHeight w:val="340"/>
        </w:trPr>
        <w:tc>
          <w:tcPr>
            <w:tcW w:w="675" w:type="dxa"/>
            <w:vAlign w:val="center"/>
          </w:tcPr>
          <w:p w14:paraId="798D19BA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19</w:t>
            </w:r>
          </w:p>
        </w:tc>
        <w:tc>
          <w:tcPr>
            <w:tcW w:w="2876" w:type="dxa"/>
          </w:tcPr>
          <w:p w14:paraId="3520F8D2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Время текущей фазы</w:t>
            </w:r>
          </w:p>
        </w:tc>
      </w:tr>
      <w:tr w:rsidR="009136F0" w14:paraId="37B18C7A" w14:textId="77777777">
        <w:trPr>
          <w:trHeight w:val="340"/>
        </w:trPr>
        <w:tc>
          <w:tcPr>
            <w:tcW w:w="675" w:type="dxa"/>
            <w:vAlign w:val="center"/>
          </w:tcPr>
          <w:p w14:paraId="2202204E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2876" w:type="dxa"/>
          </w:tcPr>
          <w:p w14:paraId="469E084F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Кривая давления</w:t>
            </w:r>
          </w:p>
        </w:tc>
      </w:tr>
      <w:tr w:rsidR="009136F0" w14:paraId="4A9095A6" w14:textId="77777777">
        <w:trPr>
          <w:trHeight w:val="340"/>
        </w:trPr>
        <w:tc>
          <w:tcPr>
            <w:tcW w:w="675" w:type="dxa"/>
            <w:vAlign w:val="center"/>
          </w:tcPr>
          <w:p w14:paraId="3166ECA1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21</w:t>
            </w:r>
          </w:p>
        </w:tc>
        <w:tc>
          <w:tcPr>
            <w:tcW w:w="2876" w:type="dxa"/>
          </w:tcPr>
          <w:p w14:paraId="54909AD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Суммарное число циклов</w:t>
            </w:r>
          </w:p>
        </w:tc>
      </w:tr>
      <w:tr w:rsidR="009136F0" w14:paraId="37C034DB" w14:textId="77777777">
        <w:trPr>
          <w:trHeight w:val="340"/>
        </w:trPr>
        <w:tc>
          <w:tcPr>
            <w:tcW w:w="675" w:type="dxa"/>
            <w:vAlign w:val="center"/>
          </w:tcPr>
          <w:p w14:paraId="27C9EAF5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>
              <w:rPr>
                <w:szCs w:val="21"/>
              </w:rPr>
              <w:t>22</w:t>
            </w:r>
          </w:p>
        </w:tc>
        <w:tc>
          <w:tcPr>
            <w:tcW w:w="2876" w:type="dxa"/>
          </w:tcPr>
          <w:p w14:paraId="084770D4" w14:textId="77777777" w:rsidR="009136F0" w:rsidRDefault="00FA7911">
            <w:pPr>
              <w:autoSpaceDE w:val="0"/>
              <w:autoSpaceDN w:val="0"/>
              <w:adjustRightInd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Название текущей программы</w:t>
            </w:r>
          </w:p>
        </w:tc>
      </w:tr>
    </w:tbl>
    <w:p w14:paraId="63B8861B" w14:textId="77777777" w:rsidR="009136F0" w:rsidRDefault="00FA7911">
      <w:pPr>
        <w:tabs>
          <w:tab w:val="left" w:pos="1149"/>
        </w:tabs>
        <w:ind w:firstLineChars="650" w:firstLine="1365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352D34" wp14:editId="71141122">
                <wp:simplePos x="0" y="0"/>
                <wp:positionH relativeFrom="column">
                  <wp:posOffset>2695575</wp:posOffset>
                </wp:positionH>
                <wp:positionV relativeFrom="paragraph">
                  <wp:posOffset>127635</wp:posOffset>
                </wp:positionV>
                <wp:extent cx="342265" cy="613410"/>
                <wp:effectExtent l="10160" t="13335" r="9525" b="11430"/>
                <wp:wrapNone/>
                <wp:docPr id="1876324196" name="Auto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265" cy="613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16" o:spid="_x0000_s1026" o:spt="32" type="#_x0000_t32" style="position:absolute;left:0pt;flip:x y;margin-left:212.25pt;margin-top:10.05pt;height:48.3pt;width:26.95pt;z-index:251745280;mso-width-relative:page;mso-height-relative:page;" filled="f" stroked="t" coordsize="21600,21600" o:gfxdata="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GyR3tgAAAAKAQAADwAAAAAAAAABACAAAAAiAAAAZHJzL2Rvd25yZXYueG1sUEsBAhQAFAAA&#10;AAgAh07iQJhh8F7vAQAA1QMAAA4AAAAAAAAAAQAgAAAAJ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E23F43" wp14:editId="67A1B532">
                <wp:simplePos x="0" y="0"/>
                <wp:positionH relativeFrom="column">
                  <wp:posOffset>3152140</wp:posOffset>
                </wp:positionH>
                <wp:positionV relativeFrom="paragraph">
                  <wp:posOffset>140970</wp:posOffset>
                </wp:positionV>
                <wp:extent cx="212725" cy="532765"/>
                <wp:effectExtent l="12700" t="5715" r="12700" b="13970"/>
                <wp:wrapNone/>
                <wp:docPr id="490118995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2725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00" o:spid="_x0000_s1026" o:spt="32" type="#_x0000_t32" style="position:absolute;left:0pt;flip:x y;margin-left:248.2pt;margin-top:11.1pt;height:41.95pt;width:16.75pt;z-index:251738112;mso-width-relative:page;mso-height-relative:page;" filled="f" stroked="t" coordsize="21600,21600" o:gfxdata="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8z89tgAAAAKAQAADwAAAAAAAAABACAAAAAiAAAAZHJzL2Rvd25yZXYueG1sUEsBAhQAFAAAAAgA&#10;h07iQOuPtWbsAQAA1AMAAA4AAAAAAAAAAQAgAAAAJw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B1206C" wp14:editId="4335A03B">
                <wp:simplePos x="0" y="0"/>
                <wp:positionH relativeFrom="column">
                  <wp:posOffset>5097780</wp:posOffset>
                </wp:positionH>
                <wp:positionV relativeFrom="paragraph">
                  <wp:posOffset>139065</wp:posOffset>
                </wp:positionV>
                <wp:extent cx="476250" cy="616585"/>
                <wp:effectExtent l="0" t="0" r="19050" b="31115"/>
                <wp:wrapNone/>
                <wp:docPr id="20306246" name="Auto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616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12" o:spid="_x0000_s1026" o:spt="32" type="#_x0000_t32" style="position:absolute;left:0pt;flip:y;margin-left:401.4pt;margin-top:10.95pt;height:48.55pt;width:37.5pt;z-index:251743232;mso-width-relative:page;mso-height-relative:page;" filled="f" stroked="t" coordsize="21600,21600" o:gfxdata="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K209NcA&#10;AAAKAQAADwAAAAAAAAABACAAAAAiAAAAZHJzL2Rvd25yZXYueG1sUEsBAhQAFAAAAAgAh07iQO09&#10;He3nAQAAyQMAAA4AAAAAAAAAAQAgAAAAJg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50DED5" wp14:editId="688184B1">
                <wp:simplePos x="0" y="0"/>
                <wp:positionH relativeFrom="column">
                  <wp:posOffset>4535805</wp:posOffset>
                </wp:positionH>
                <wp:positionV relativeFrom="paragraph">
                  <wp:posOffset>148590</wp:posOffset>
                </wp:positionV>
                <wp:extent cx="190500" cy="607060"/>
                <wp:effectExtent l="0" t="0" r="19050" b="21590"/>
                <wp:wrapNone/>
                <wp:docPr id="858830105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06" o:spid="_x0000_s1026" o:spt="32" type="#_x0000_t32" style="position:absolute;left:0pt;flip:y;margin-left:357.15pt;margin-top:11.7pt;height:47.8pt;width:15pt;z-index:251741184;mso-width-relative:page;mso-height-relative:page;" filled="f" stroked="t" coordsize="21600,21600" o:gfxdata="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lz6oNcA&#10;AAAKAQAADwAAAAAAAAABACAAAAAiAAAAZHJzL2Rvd25yZXYueG1sUEsBAhQAFAAAAAgAh07iQE/7&#10;/m/nAQAAygMAAA4AAAAAAAAAAQAgAAAAJg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CC691F" wp14:editId="7BE99689">
                <wp:simplePos x="0" y="0"/>
                <wp:positionH relativeFrom="column">
                  <wp:posOffset>4820920</wp:posOffset>
                </wp:positionH>
                <wp:positionV relativeFrom="paragraph">
                  <wp:posOffset>163830</wp:posOffset>
                </wp:positionV>
                <wp:extent cx="314325" cy="596900"/>
                <wp:effectExtent l="0" t="0" r="28575" b="31750"/>
                <wp:wrapNone/>
                <wp:docPr id="97438141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10" o:spid="_x0000_s1026" o:spt="32" type="#_x0000_t32" style="position:absolute;left:0pt;flip:y;margin-left:379.6pt;margin-top:12.9pt;height:47pt;width:24.75pt;z-index:251742208;mso-width-relative:page;mso-height-relative:page;" filled="f" stroked="t" coordsize="21600,21600" o:gfxdata="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BmSMf1wAA&#10;AAoBAAAPAAAAAAAAAAEAIAAAACIAAABkcnMvZG93bnJldi54bWxQSwECFAAUAAAACACHTuJALOMU&#10;fOYBAADJAwAADgAAAAAAAAABACAAAAAm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410286" wp14:editId="180AB928">
                <wp:simplePos x="0" y="0"/>
                <wp:positionH relativeFrom="column">
                  <wp:posOffset>3535680</wp:posOffset>
                </wp:positionH>
                <wp:positionV relativeFrom="paragraph">
                  <wp:posOffset>125730</wp:posOffset>
                </wp:positionV>
                <wp:extent cx="85090" cy="561340"/>
                <wp:effectExtent l="0" t="0" r="29210" b="29210"/>
                <wp:wrapNone/>
                <wp:docPr id="1997445797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" cy="561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02" o:spid="_x0000_s1026" o:spt="32" type="#_x0000_t32" style="position:absolute;left:0pt;flip:x y;margin-left:278.4pt;margin-top:9.9pt;height:44.2pt;width:6.7pt;z-index:251739136;mso-width-relative:page;mso-height-relative:page;" filled="f" stroked="t" coordsize="21600,21600" o:gfxdata="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SUHS3aAAAACgEAAA8AAAAAAAAAAQAgAAAAIgAAAGRycy9kb3ducmV2LnhtbFBLAQIUABQA&#10;AAAIAIdO4kC2A1WP7gEAANQDAAAOAAAAAAAAAAEAIAAAACk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6DEB47" wp14:editId="09E7E208">
                <wp:simplePos x="0" y="0"/>
                <wp:positionH relativeFrom="column">
                  <wp:posOffset>3888105</wp:posOffset>
                </wp:positionH>
                <wp:positionV relativeFrom="paragraph">
                  <wp:posOffset>144780</wp:posOffset>
                </wp:positionV>
                <wp:extent cx="64770" cy="618490"/>
                <wp:effectExtent l="0" t="0" r="30480" b="29210"/>
                <wp:wrapNone/>
                <wp:docPr id="1634566621" name="Auto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770" cy="618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04" o:spid="_x0000_s1026" o:spt="32" type="#_x0000_t32" style="position:absolute;left:0pt;flip:x y;margin-left:306.15pt;margin-top:11.4pt;height:48.7pt;width:5.1pt;z-index:251740160;mso-width-relative:page;mso-height-relative:page;" filled="f" stroked="t" coordsize="21600,21600" o:gfxdata="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+vgXtkAAAAKAQAADwAAAAAAAAABACAAAAAiAAAAZHJzL2Rvd25yZXYueG1sUEsBAhQAFAAA&#10;AAgAh07iQBbUKzTuAQAA1AMAAA4AAAAAAAAAAQAgAAAAKA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D6FB4A" wp14:editId="15730A12">
                <wp:simplePos x="0" y="0"/>
                <wp:positionH relativeFrom="column">
                  <wp:posOffset>4271645</wp:posOffset>
                </wp:positionH>
                <wp:positionV relativeFrom="paragraph">
                  <wp:posOffset>127635</wp:posOffset>
                </wp:positionV>
                <wp:extent cx="4445" cy="549910"/>
                <wp:effectExtent l="5080" t="5715" r="9525" b="6350"/>
                <wp:wrapNone/>
                <wp:docPr id="711016217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549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896" o:spid="_x0000_s1026" o:spt="32" type="#_x0000_t32" style="position:absolute;left:0pt;flip:y;margin-left:336.35pt;margin-top:10.05pt;height:43.3pt;width:0.35pt;z-index:251737088;mso-width-relative:page;mso-height-relative:page;" filled="f" stroked="t" coordsize="21600,21600" o:gfxdata="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Xc6v9cA&#10;AAAKAQAADwAAAAAAAAABACAAAAAiAAAAZHJzL2Rvd25yZXYueG1sUEsBAhQAFAAAAAgAh07iQCjU&#10;DuLnAQAAyAMAAA4AAAAAAAAAAQAgAAAAJg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561340" wp14:editId="762D7FB9">
                <wp:simplePos x="0" y="0"/>
                <wp:positionH relativeFrom="column">
                  <wp:posOffset>735330</wp:posOffset>
                </wp:positionH>
                <wp:positionV relativeFrom="paragraph">
                  <wp:posOffset>182880</wp:posOffset>
                </wp:positionV>
                <wp:extent cx="255270" cy="0"/>
                <wp:effectExtent l="12065" t="13335" r="8890" b="5715"/>
                <wp:wrapNone/>
                <wp:docPr id="1802620109" name="Auto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17" o:spid="_x0000_s1026" o:spt="32" type="#_x0000_t32" style="position:absolute;left:0pt;flip:x;margin-left:57.9pt;margin-top:14.4pt;height:0pt;width:20.1pt;z-index:251746304;mso-width-relative:page;mso-height-relative:page;" filled="f" stroked="t" coordsize="21600,21600" o:gfxdata="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gt/I9YAAAAJAQAA&#10;DwAAAAAAAAABACAAAAAiAAAAZHJzL2Rvd25yZXYueG1sUEsBAhQAFAAAAAgAh07iQDTe4BniAQAA&#10;xgMAAA4AAAAAAAAAAQAgAAAAJQ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8FD9DC4" w14:textId="77777777" w:rsidR="009136F0" w:rsidRDefault="009136F0">
      <w:pPr>
        <w:tabs>
          <w:tab w:val="left" w:pos="1149"/>
        </w:tabs>
        <w:ind w:firstLineChars="650" w:firstLine="1365"/>
        <w:rPr>
          <w:szCs w:val="21"/>
        </w:rPr>
      </w:pPr>
    </w:p>
    <w:p w14:paraId="749A2784" w14:textId="77777777" w:rsidR="009136F0" w:rsidRDefault="009136F0">
      <w:pPr>
        <w:tabs>
          <w:tab w:val="left" w:pos="1149"/>
        </w:tabs>
        <w:ind w:firstLineChars="650" w:firstLine="1370"/>
        <w:rPr>
          <w:rFonts w:eastAsia="SimHei"/>
          <w:b/>
          <w:bCs/>
          <w:szCs w:val="21"/>
        </w:rPr>
      </w:pPr>
    </w:p>
    <w:p w14:paraId="58EADF73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A89D79D" wp14:editId="2521822C">
                <wp:simplePos x="0" y="0"/>
                <wp:positionH relativeFrom="column">
                  <wp:posOffset>5564505</wp:posOffset>
                </wp:positionH>
                <wp:positionV relativeFrom="paragraph">
                  <wp:posOffset>230505</wp:posOffset>
                </wp:positionV>
                <wp:extent cx="240030" cy="219075"/>
                <wp:effectExtent l="0" t="0" r="7620" b="9525"/>
                <wp:wrapNone/>
                <wp:docPr id="1135442905" name="矩形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D5C2C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7" o:spid="_x0000_s1026" o:spt="1" style="position:absolute;left:0pt;margin-left:438.15pt;margin-top:18.15pt;height:17.25pt;width:18.9pt;z-index:251793408;mso-width-relative:page;mso-height-relative:page;" filled="f" stroked="f" coordsize="21600,21600" o:gfxdata="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8Wq4K9oAAAAJAQAADwAAAAAAAAAB&#10;ACAAAAAiAAAAZHJzL2Rvd25yZXYueG1sUEsBAhQAFAAAAAgAh07iQJTJmq0OAgAAAwQAAA4AAAAA&#10;AAAAAQAgAAAAKQ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w:drawing>
          <wp:anchor distT="0" distB="0" distL="114300" distR="114300" simplePos="0" relativeHeight="251663360" behindDoc="1" locked="0" layoutInCell="1" allowOverlap="1" wp14:anchorId="118B8730" wp14:editId="30CDEE91">
            <wp:simplePos x="0" y="0"/>
            <wp:positionH relativeFrom="margin">
              <wp:posOffset>2830195</wp:posOffset>
            </wp:positionH>
            <wp:positionV relativeFrom="paragraph">
              <wp:posOffset>29210</wp:posOffset>
            </wp:positionV>
            <wp:extent cx="2387600" cy="4217035"/>
            <wp:effectExtent l="0" t="0" r="0" b="0"/>
            <wp:wrapNone/>
            <wp:docPr id="895" name="图片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图片 89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45F801" wp14:editId="02483B93">
                <wp:simplePos x="0" y="0"/>
                <wp:positionH relativeFrom="column">
                  <wp:posOffset>2374265</wp:posOffset>
                </wp:positionH>
                <wp:positionV relativeFrom="paragraph">
                  <wp:posOffset>33020</wp:posOffset>
                </wp:positionV>
                <wp:extent cx="240030" cy="130175"/>
                <wp:effectExtent l="3175" t="3175" r="4445" b="0"/>
                <wp:wrapNone/>
                <wp:docPr id="2105189638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2EE35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86.95pt;margin-top:2.6pt;height:10.25pt;width:18.9pt;z-index:251758592;mso-width-relative:page;mso-height-relative:page;" filled="f" stroked="f" coordsize="21600,21600" o:gfxdata="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zcgwtoAAAAIAQAADwAAAAAAAAABACAAAAAiAAAAZHJz&#10;L2Rvd25yZXYueG1sUEsBAhQAFAAAAAgAh07iQL7U31YCAgAABQQAAA4AAAAAAAAAAQAgAAAAKQ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221786" wp14:editId="3EED2E19">
                <wp:simplePos x="0" y="0"/>
                <wp:positionH relativeFrom="column">
                  <wp:posOffset>2660650</wp:posOffset>
                </wp:positionH>
                <wp:positionV relativeFrom="paragraph">
                  <wp:posOffset>98425</wp:posOffset>
                </wp:positionV>
                <wp:extent cx="224790" cy="247650"/>
                <wp:effectExtent l="11430" t="8255" r="11430" b="10795"/>
                <wp:wrapNone/>
                <wp:docPr id="472681287" name="Auto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79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14" o:spid="_x0000_s1026" o:spt="32" type="#_x0000_t32" style="position:absolute;left:0pt;flip:x y;margin-left:209.5pt;margin-top:7.75pt;height:19.5pt;width:17.7pt;z-index:251744256;mso-width-relative:page;mso-height-relative:page;" filled="f" stroked="t" coordsize="21600,21600" o:gfxdata="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ARJsdgAAAAJAQAADwAAAAAAAAABACAAAAAiAAAAZHJzL2Rvd25yZXYueG1sUEsBAhQAFAAAAAgA&#10;h07iQPx3XHHsAQAA1AMAAA4AAAAAAAAAAQAgAAAAJw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58B1937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0E4B53" wp14:editId="3B6C8B9D">
                <wp:simplePos x="0" y="0"/>
                <wp:positionH relativeFrom="column">
                  <wp:posOffset>5697855</wp:posOffset>
                </wp:positionH>
                <wp:positionV relativeFrom="paragraph">
                  <wp:posOffset>184785</wp:posOffset>
                </wp:positionV>
                <wp:extent cx="240030" cy="361950"/>
                <wp:effectExtent l="0" t="0" r="7620" b="0"/>
                <wp:wrapNone/>
                <wp:docPr id="97252359" name="矩形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35A29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</w:p>
                          <w:p w14:paraId="7566A6B1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7" o:spid="_x0000_s1026" o:spt="1" style="position:absolute;left:0pt;margin-left:448.65pt;margin-top:14.55pt;height:28.5pt;width:18.9pt;z-index:251731968;mso-width-relative:page;mso-height-relative:page;" filled="f" stroked="f" coordsize="21600,21600" o:gfxdata="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Xmwde2gAAAAkBAAAPAAAAAAAAAAEA&#10;IAAAACIAAABkcnMvZG93bnJldi54bWxQSwECFAAUAAAACACHTuJAGKQKcw0CAAAB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10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34E56B" wp14:editId="5E521C7A">
                <wp:simplePos x="0" y="0"/>
                <wp:positionH relativeFrom="column">
                  <wp:posOffset>4754880</wp:posOffset>
                </wp:positionH>
                <wp:positionV relativeFrom="paragraph">
                  <wp:posOffset>107950</wp:posOffset>
                </wp:positionV>
                <wp:extent cx="819150" cy="213995"/>
                <wp:effectExtent l="0" t="0" r="19050" b="33655"/>
                <wp:wrapNone/>
                <wp:docPr id="8874033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213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32" o:spid="_x0000_s1026" o:spt="32" type="#_x0000_t32" style="position:absolute;left:0pt;flip:y;margin-left:374.4pt;margin-top:8.5pt;height:16.85pt;width:64.5pt;z-index:251752448;mso-width-relative:page;mso-height-relative:page;" filled="f" stroked="t" coordsize="21600,21600" o:gfxdata="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XAbOvWAAAA&#10;CQEAAA8AAAAAAAAAAQAgAAAAIgAAAGRycy9kb3ducmV2LnhtbFBLAQIUABQAAAAIAIdO4kDoQclD&#10;5gEAAMgDAAAOAAAAAAAAAAEAIAAAACU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453360A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1B4FA9" wp14:editId="25CBC9FB">
                <wp:simplePos x="0" y="0"/>
                <wp:positionH relativeFrom="rightMargin">
                  <wp:posOffset>-237490</wp:posOffset>
                </wp:positionH>
                <wp:positionV relativeFrom="paragraph">
                  <wp:posOffset>74295</wp:posOffset>
                </wp:positionV>
                <wp:extent cx="619125" cy="45720"/>
                <wp:effectExtent l="0" t="0" r="28575" b="31115"/>
                <wp:wrapNone/>
                <wp:docPr id="1126442012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35" o:spid="_x0000_s1026" o:spt="32" type="#_x0000_t32" style="position:absolute;left:0pt;flip:x;margin-left:486.75pt;margin-top:202.65pt;height:3.6pt;width:48.75pt;mso-position-horizontal-relative:page;mso-position-vertical-relative:page;z-index:251755520;mso-width-relative:page;mso-height-relative:page;" filled="f" stroked="t" coordsize="21600,21600" o:gfxdata="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/1o+yNUAAAAI&#10;AQAADwAAAAAAAAABACAAAAAiAAAAZHJzL2Rvd25yZXYueG1sUEsBAhQAFAAAAAgAh07iQPUpC6bm&#10;AQAAygMAAA4AAAAAAAAAAQAgAAAAJA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1075E2" wp14:editId="10870E76">
                <wp:simplePos x="0" y="0"/>
                <wp:positionH relativeFrom="column">
                  <wp:posOffset>2183130</wp:posOffset>
                </wp:positionH>
                <wp:positionV relativeFrom="paragraph">
                  <wp:posOffset>24765</wp:posOffset>
                </wp:positionV>
                <wp:extent cx="240030" cy="361950"/>
                <wp:effectExtent l="0" t="0" r="7620" b="0"/>
                <wp:wrapNone/>
                <wp:docPr id="821607690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8AF23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21  20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71.9pt;margin-top:1.95pt;height:28.5pt;width:18.9pt;z-index:251787264;mso-width-relative:page;mso-height-relative:page;" filled="f" stroked="f" coordsize="21600,21600" o:gfxdata="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xnAaHZAAAACAEAAA8AAAAAAAAAAQAgAAAAIgAAAGRycy9k&#10;b3ducmV2LnhtbFBLAQIUABQAAAAIAIdO4kBNTwvTAQIAAAQEAAAOAAAAAAAAAAEAIAAAACg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21  20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42708D" wp14:editId="17E4A718">
                <wp:simplePos x="0" y="0"/>
                <wp:positionH relativeFrom="column">
                  <wp:posOffset>2440940</wp:posOffset>
                </wp:positionH>
                <wp:positionV relativeFrom="paragraph">
                  <wp:posOffset>15875</wp:posOffset>
                </wp:positionV>
                <wp:extent cx="1079500" cy="302895"/>
                <wp:effectExtent l="12700" t="8255" r="12700" b="12700"/>
                <wp:wrapNone/>
                <wp:docPr id="327149720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18" o:spid="_x0000_s1026" o:spt="32" type="#_x0000_t32" style="position:absolute;left:0pt;flip:x;margin-left:192.2pt;margin-top:1.25pt;height:23.85pt;width:85pt;z-index:251747328;mso-width-relative:page;mso-height-relative:page;" filled="f" stroked="t" coordsize="21600,21600" o:gfxdata="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whsAtUA&#10;AAAIAQAADwAAAAAAAAABACAAAAAiAAAAZHJzL2Rvd25yZXYueG1sUEsBAhQAFAAAAAgAh07iQABI&#10;LkvpAQAAywMAAA4AAAAAAAAAAQAgAAAAJA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74CD60F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EAFD57" wp14:editId="0705C03C">
                <wp:simplePos x="0" y="0"/>
                <wp:positionH relativeFrom="column">
                  <wp:posOffset>5674995</wp:posOffset>
                </wp:positionH>
                <wp:positionV relativeFrom="paragraph">
                  <wp:posOffset>175260</wp:posOffset>
                </wp:positionV>
                <wp:extent cx="240030" cy="219075"/>
                <wp:effectExtent l="0" t="0" r="7620" b="9525"/>
                <wp:wrapNone/>
                <wp:docPr id="85094609" name="矩形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8609B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7" o:spid="_x0000_s1026" o:spt="1" style="position:absolute;left:0pt;margin-left:446.85pt;margin-top:13.8pt;height:17.25pt;width:18.9pt;z-index:251794432;mso-width-relative:page;mso-height-relative:page;" filled="f" stroked="f" coordsize="21600,21600" o:gfxdata="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jWQzb2wAAAAkBAAAPAAAAAAAAAAEA&#10;IAAAACIAAABkcnMvZG93bnJldi54bWxQSwECFAAUAAAACACHTuJAynsM7QwCAAABBAAADgAAAAAA&#10;AAABACAAAAAq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AC782C" wp14:editId="2D8AD034">
                <wp:simplePos x="0" y="0"/>
                <wp:positionH relativeFrom="rightMargin">
                  <wp:posOffset>-266065</wp:posOffset>
                </wp:positionH>
                <wp:positionV relativeFrom="paragraph">
                  <wp:posOffset>26670</wp:posOffset>
                </wp:positionV>
                <wp:extent cx="697865" cy="247650"/>
                <wp:effectExtent l="0" t="0" r="26035" b="19050"/>
                <wp:wrapNone/>
                <wp:docPr id="851887999" name="Auto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86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40" o:spid="_x0000_s1026" o:spt="32" type="#_x0000_t32" style="position:absolute;left:0pt;margin-left:484.5pt;margin-top:214.5pt;height:19.5pt;width:54.95pt;mso-position-horizontal-relative:page;mso-position-vertical-relative:page;z-index:251756544;mso-width-relative:page;mso-height-relative:page;" filled="f" stroked="t" coordsize="21600,21600" o:gfxdata="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dnwPNtYAAAAH&#10;AQAADwAAAAAAAAABACAAAAAiAAAAZHJzL2Rvd25yZXYueG1sUEsBAhQAFAAAAAgAh07iQGYZKubl&#10;AQAAwAMAAA4AAAAAAAAAAQAgAAAAJQ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6238C7" wp14:editId="70290B9F">
                <wp:simplePos x="0" y="0"/>
                <wp:positionH relativeFrom="column">
                  <wp:posOffset>2545080</wp:posOffset>
                </wp:positionH>
                <wp:positionV relativeFrom="paragraph">
                  <wp:posOffset>193675</wp:posOffset>
                </wp:positionV>
                <wp:extent cx="554355" cy="165735"/>
                <wp:effectExtent l="0" t="0" r="17145" b="24765"/>
                <wp:wrapNone/>
                <wp:docPr id="162070549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4355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20" o:spid="_x0000_s1026" o:spt="32" type="#_x0000_t32" style="position:absolute;left:0pt;flip:x;margin-left:200.4pt;margin-top:15.25pt;height:13.05pt;width:43.65pt;z-index:251748352;mso-width-relative:page;mso-height-relative:page;" filled="f" stroked="t" coordsize="21600,21600" o:gfxdata="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LaQJS&#10;1wAAAAkBAAAPAAAAAAAAAAEAIAAAACIAAABkcnMvZG93bnJldi54bWxQSwECFAAUAAAACACHTuJA&#10;m7VXJukBAADKAwAADgAAAAAAAAABACAAAAAm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9BCA84F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1AFD117" wp14:editId="00F542CA">
                <wp:simplePos x="0" y="0"/>
                <wp:positionH relativeFrom="column">
                  <wp:posOffset>2279650</wp:posOffset>
                </wp:positionH>
                <wp:positionV relativeFrom="paragraph">
                  <wp:posOffset>79375</wp:posOffset>
                </wp:positionV>
                <wp:extent cx="240030" cy="187325"/>
                <wp:effectExtent l="0" t="0" r="7620" b="3175"/>
                <wp:wrapNone/>
                <wp:docPr id="1696286349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EC61C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79.5pt;margin-top:6.25pt;height:14.75pt;width:18.9pt;z-index:251788288;mso-width-relative:page;mso-height-relative:page;" filled="f" stroked="f" coordsize="21600,21600" o:gfxdata="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tEmLLaAAAACQEAAA8AAAAAAAAAAQAgAAAAIgAAAGRy&#10;cy9kb3ducmV2LnhtbFBLAQIUABQAAAAIAIdO4kDSyzvPAwIAAAUEAAAOAAAAAAAAAAEAIAAAACk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14:paraId="4591B4A4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0FF45B" wp14:editId="6B1E3102">
                <wp:simplePos x="0" y="0"/>
                <wp:positionH relativeFrom="column">
                  <wp:posOffset>5646420</wp:posOffset>
                </wp:positionH>
                <wp:positionV relativeFrom="paragraph">
                  <wp:posOffset>114935</wp:posOffset>
                </wp:positionV>
                <wp:extent cx="240030" cy="219075"/>
                <wp:effectExtent l="0" t="0" r="7620" b="9525"/>
                <wp:wrapNone/>
                <wp:docPr id="1342015652" name="矩形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084A8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7" o:spid="_x0000_s1026" o:spt="1" style="position:absolute;left:0pt;margin-left:444.6pt;margin-top:9.05pt;height:17.25pt;width:18.9pt;z-index:251795456;mso-width-relative:page;mso-height-relative:page;" filled="f" stroked="f" coordsize="21600,21600" o:gfxdata="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1VbAfZAAAACQEAAA8AAAAAAAAAAQAg&#10;AAAAIgAAAGRycy9kb3ducmV2LnhtbFBLAQIUABQAAAAIAIdO4kBlTawGDQIAAAMEAAAOAAAAAAAA&#10;AAEAIAAAACg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4AF8E4" wp14:editId="573AEA50">
                <wp:simplePos x="0" y="0"/>
                <wp:positionH relativeFrom="rightMargin">
                  <wp:posOffset>-170815</wp:posOffset>
                </wp:positionH>
                <wp:positionV relativeFrom="paragraph">
                  <wp:posOffset>137160</wp:posOffset>
                </wp:positionV>
                <wp:extent cx="571500" cy="45720"/>
                <wp:effectExtent l="0" t="0" r="19050" b="31115"/>
                <wp:wrapNone/>
                <wp:docPr id="1695256278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34" o:spid="_x0000_s1026" o:spt="32" type="#_x0000_t32" style="position:absolute;left:0pt;margin-left:492pt;margin-top:254.4pt;height:3.6pt;width:45pt;mso-position-horizontal-relative:page;mso-position-vertical-relative:page;z-index:251754496;mso-width-relative:page;mso-height-relative:page;" filled="f" stroked="t" coordsize="21600,21600" o:gfxdata="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g6gFNYAAAAIAQAADwAA&#10;AAAAAAABACAAAAAiAAAAZHJzL2Rvd25yZXYueG1sUEsBAhQAFAAAAAgAh07iQBu9J33fAQAAwAMA&#10;AA4AAAAAAAAAAQAgAAAAJQEAAGRycy9lMm9Eb2MueG1sUEsFBgAAAAAGAAYAWQEAAHY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1CBDE89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3BF4B4" wp14:editId="392765FF">
                <wp:simplePos x="0" y="0"/>
                <wp:positionH relativeFrom="column">
                  <wp:posOffset>2406015</wp:posOffset>
                </wp:positionH>
                <wp:positionV relativeFrom="paragraph">
                  <wp:posOffset>45720</wp:posOffset>
                </wp:positionV>
                <wp:extent cx="240030" cy="187325"/>
                <wp:effectExtent l="0" t="0" r="7620" b="3175"/>
                <wp:wrapNone/>
                <wp:docPr id="1731531662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3520D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89.45pt;margin-top:3.6pt;height:14.75pt;width:18.9pt;z-index:251789312;mso-width-relative:page;mso-height-relative:page;" filled="f" stroked="f" coordsize="21600,21600" o:gfxdata="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Ar4PY2QAAAAgBAAAPAAAAAAAAAAEAIAAAACIAAABkcnMv&#10;ZG93bnJldi54bWxQSwECFAAUAAAACACHTuJAXGqBpgICAAAFBAAADgAAAAAAAAABACAAAAAo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80C1DA" wp14:editId="61999658">
                <wp:simplePos x="0" y="0"/>
                <wp:positionH relativeFrom="column">
                  <wp:posOffset>2651125</wp:posOffset>
                </wp:positionH>
                <wp:positionV relativeFrom="paragraph">
                  <wp:posOffset>86360</wp:posOffset>
                </wp:positionV>
                <wp:extent cx="387985" cy="45720"/>
                <wp:effectExtent l="0" t="0" r="12065" b="31115"/>
                <wp:wrapNone/>
                <wp:docPr id="332841155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24" o:spid="_x0000_s1026" o:spt="32" type="#_x0000_t32" style="position:absolute;left:0pt;flip:x;margin-left:208.75pt;margin-top:6.8pt;height:3.6pt;width:30.55pt;z-index:251750400;mso-width-relative:page;mso-height-relative:page;" filled="f" stroked="t" coordsize="21600,21600" o:gfxdata="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wFRPDX&#10;AAAACQEAAA8AAAAAAAAAAQAgAAAAIgAAAGRycy9kb3ducmV2LnhtbFBLAQIUABQAAAAIAIdO4kDs&#10;C57f6AEAAMk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524D0EA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29991D" wp14:editId="42E3E3FF">
                <wp:simplePos x="0" y="0"/>
                <wp:positionH relativeFrom="column">
                  <wp:posOffset>5466080</wp:posOffset>
                </wp:positionH>
                <wp:positionV relativeFrom="paragraph">
                  <wp:posOffset>155575</wp:posOffset>
                </wp:positionV>
                <wp:extent cx="240030" cy="219075"/>
                <wp:effectExtent l="0" t="0" r="7620" b="9525"/>
                <wp:wrapNone/>
                <wp:docPr id="1781293552" name="矩形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BE34B0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67" o:spid="_x0000_s1026" o:spt="1" style="position:absolute;left:0pt;margin-left:430.4pt;margin-top:12.25pt;height:17.25pt;width:18.9pt;z-index:251796480;mso-width-relative:page;mso-height-relative:page;" filled="f" stroked="f" coordsize="21600,21600" o:gfxdata="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iLr4f2QAAAAkBAAAPAAAAAAAAAAEA&#10;IAAAACIAAABkcnMvZG93bnJldi54bWxQSwECFAAUAAAACACHTuJAjF+4NQ4CAAAD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AE8E25" wp14:editId="328FF97C">
                <wp:simplePos x="0" y="0"/>
                <wp:positionH relativeFrom="column">
                  <wp:posOffset>2122170</wp:posOffset>
                </wp:positionH>
                <wp:positionV relativeFrom="paragraph">
                  <wp:posOffset>111760</wp:posOffset>
                </wp:positionV>
                <wp:extent cx="240030" cy="187325"/>
                <wp:effectExtent l="0" t="0" r="7620" b="3175"/>
                <wp:wrapNone/>
                <wp:docPr id="207870002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DEDA2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67.1pt;margin-top:8.8pt;height:14.75pt;width:18.9pt;z-index:251790336;mso-width-relative:page;mso-height-relative:page;" filled="f" stroked="f" coordsize="21600,21600" o:gfxdata="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w5HTs2gAAAAkBAAAPAAAAAAAAAAEAIAAAACIAAABkcnMv&#10;ZG93bnJldi54bWxQSwECFAAUAAAACACHTuJAqG6l1AECAAAEBAAADgAAAAAAAAABACAAAAAp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SimHei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62CDEE" wp14:editId="61831307">
                <wp:simplePos x="0" y="0"/>
                <wp:positionH relativeFrom="column">
                  <wp:posOffset>2392680</wp:posOffset>
                </wp:positionH>
                <wp:positionV relativeFrom="paragraph">
                  <wp:posOffset>140970</wp:posOffset>
                </wp:positionV>
                <wp:extent cx="1304925" cy="45720"/>
                <wp:effectExtent l="0" t="0" r="28575" b="31115"/>
                <wp:wrapNone/>
                <wp:docPr id="716771026" name="Auto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49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42" o:spid="_x0000_s1026" o:spt="32" type="#_x0000_t32" style="position:absolute;left:0pt;flip:y;margin-left:188.4pt;margin-top:11.1pt;height:3.6pt;width:102.75pt;z-index:251757568;mso-width-relative:page;mso-height-relative:page;" filled="f" stroked="t" coordsize="21600,21600" o:gfxdata="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enXsnY&#10;AAAACQEAAA8AAAAAAAAAAQAgAAAAIgAAAGRycy9kb3ducmV2LnhtbFBLAQIUABQAAAAIAIdO4kAS&#10;HiUs5wEAAMoDAAAOAAAAAAAAAAEAIAAAACc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06F5BC0" w14:textId="77777777" w:rsidR="009136F0" w:rsidRDefault="00FA7911">
      <w:pPr>
        <w:tabs>
          <w:tab w:val="left" w:pos="1149"/>
        </w:tabs>
        <w:rPr>
          <w:rFonts w:eastAsia="SimHei"/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7DDF23" wp14:editId="03E63BA1">
                <wp:simplePos x="0" y="0"/>
                <wp:positionH relativeFrom="column">
                  <wp:posOffset>4742815</wp:posOffset>
                </wp:positionH>
                <wp:positionV relativeFrom="paragraph">
                  <wp:posOffset>64770</wp:posOffset>
                </wp:positionV>
                <wp:extent cx="745490" cy="404495"/>
                <wp:effectExtent l="0" t="0" r="16510" b="33655"/>
                <wp:wrapNone/>
                <wp:docPr id="409887887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5490" cy="404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33" o:spid="_x0000_s1026" o:spt="32" type="#_x0000_t32" style="position:absolute;left:0pt;flip:x;margin-left:373.45pt;margin-top:5.1pt;height:31.85pt;width:58.7pt;z-index:251753472;mso-width-relative:page;mso-height-relative:page;" filled="f" stroked="t" coordsize="21600,21600" o:gfxdata="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XtSajX&#10;AAAACQEAAA8AAAAAAAAAAQAgAAAAIgAAAGRycy9kb3ducmV2LnhtbFBLAQIUABQAAAAIAIdO4kD3&#10;kNeE6AEAAMo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8A30FB" wp14:editId="7A85EE70">
                <wp:simplePos x="0" y="0"/>
                <wp:positionH relativeFrom="column">
                  <wp:posOffset>750570</wp:posOffset>
                </wp:positionH>
                <wp:positionV relativeFrom="paragraph">
                  <wp:posOffset>381000</wp:posOffset>
                </wp:positionV>
                <wp:extent cx="240030" cy="130175"/>
                <wp:effectExtent l="0" t="0" r="0" b="3175"/>
                <wp:wrapNone/>
                <wp:docPr id="66833217" name="矩形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41A31C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4070" o:spid="_x0000_s1026" o:spt="1" style="position:absolute;left:0pt;margin-left:59.1pt;margin-top:30pt;height:10.25pt;width:18.9pt;z-index:251732992;mso-width-relative:page;mso-height-relative:page;" filled="f" stroked="f" coordsize="21600,21600" o:gfxdata="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d6rFLXAAAACQEAAA8AAAAAAAAAAQAgAAAA&#10;IgAAAGRycy9kb3ducmV2LnhtbFBLAQIUABQAAAAIAIdO4kD0s1IsDAIAAAEEAAAOAAAAAAAAAAEA&#10;IAAAACYBAABkcnMvZTJvRG9jLnhtbFBLBQYAAAAABgAGAFkBAAC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hint="eastAsia" w:ascii="Arial" w:hAnsi="Arial" w:cs="Arial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14:paraId="7B1FD52A" w14:textId="77777777" w:rsidR="009136F0" w:rsidRDefault="00FA7911">
      <w:pPr>
        <w:tabs>
          <w:tab w:val="left" w:pos="1149"/>
        </w:tabs>
        <w:rPr>
          <w:kern w:val="0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F19360B" wp14:editId="053B51D7">
                <wp:simplePos x="0" y="0"/>
                <wp:positionH relativeFrom="column">
                  <wp:posOffset>2272665</wp:posOffset>
                </wp:positionH>
                <wp:positionV relativeFrom="paragraph">
                  <wp:posOffset>102235</wp:posOffset>
                </wp:positionV>
                <wp:extent cx="240030" cy="187325"/>
                <wp:effectExtent l="0" t="0" r="7620" b="3175"/>
                <wp:wrapNone/>
                <wp:docPr id="801314877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4FD05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78.95pt;margin-top:8.05pt;height:14.75pt;width:18.9pt;z-index:251791360;mso-width-relative:page;mso-height-relative:page;" filled="f" stroked="f" coordsize="21600,21600" o:gfxdata="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iHiSdoAAAAJAQAADwAAAAAAAAABACAAAAAiAAAAZHJz&#10;L2Rvd25yZXYueG1sUEsBAhQAFAAAAAgAh07iQJvyxBsCAgAABAQAAA4AAAAAAAAAAQAgAAAAKQ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BF52BC" wp14:editId="79D5E7E3">
                <wp:simplePos x="0" y="0"/>
                <wp:positionH relativeFrom="column">
                  <wp:posOffset>2539365</wp:posOffset>
                </wp:positionH>
                <wp:positionV relativeFrom="paragraph">
                  <wp:posOffset>47625</wp:posOffset>
                </wp:positionV>
                <wp:extent cx="961390" cy="123190"/>
                <wp:effectExtent l="0" t="0" r="29210" b="29210"/>
                <wp:wrapNone/>
                <wp:docPr id="2009658629" name="Auto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39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22" o:spid="_x0000_s1026" o:spt="32" type="#_x0000_t32" style="position:absolute;left:0pt;flip:x;margin-left:199.95pt;margin-top:3.75pt;height:9.7pt;width:75.7pt;z-index:251749376;mso-width-relative:page;mso-height-relative:page;" filled="f" stroked="t" coordsize="21600,21600" o:gfxdata="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ckRADX&#10;AAAACAEAAA8AAAAAAAAAAQAgAAAAIgAAAGRycy9kb3ducmV2LnhtbFBLAQIUABQAAAAIAIdO4kCJ&#10;1wDM6AEAAMs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bookmarkStart w:id="162" w:name="_Toc513726405"/>
    <w:p w14:paraId="0F41AA11" w14:textId="77777777" w:rsidR="009136F0" w:rsidRDefault="00FA7911">
      <w:pPr>
        <w:pStyle w:val="af1"/>
        <w:rPr>
          <w:rFonts w:eastAsia="SimSun"/>
          <w:b w:val="0"/>
          <w:i/>
          <w:sz w:val="48"/>
          <w:szCs w:val="48"/>
          <w:lang w:eastAsia="zh-CN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2DD765" wp14:editId="5FACEEC5">
                <wp:simplePos x="0" y="0"/>
                <wp:positionH relativeFrom="column">
                  <wp:posOffset>2274570</wp:posOffset>
                </wp:positionH>
                <wp:positionV relativeFrom="paragraph">
                  <wp:posOffset>134620</wp:posOffset>
                </wp:positionV>
                <wp:extent cx="240030" cy="187325"/>
                <wp:effectExtent l="0" t="0" r="7620" b="3175"/>
                <wp:wrapNone/>
                <wp:docPr id="1986232636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F667F" w14:textId="77777777" w:rsidR="009136F0" w:rsidRDefault="00FA7911">
                            <w:pPr>
                              <w:snapToGrid w:val="0"/>
                              <w:ind w:firstLineChars="50" w:firstLine="105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179.1pt;margin-top:10.6pt;height:14.75pt;width:18.9pt;z-index:251792384;mso-width-relative:page;mso-height-relative:page;" filled="f" stroked="f" coordsize="21600,21600" o:gfxdata="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6oz9PaAAAACQEAAA8AAAAAAAAAAQAgAAAAIgAAAGRy&#10;cy9kb3ducmV2LnhtbFBLAQIUABQAAAAIAIdO4kDsB+J0AwIAAAUEAAAOAAAAAAAAAAEAIAAAACk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ind w:firstLine="105" w:firstLineChars="50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SimHei"/>
          <w:b w:val="0"/>
          <w:bCs w:val="0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50D46F" wp14:editId="1FF26A23">
                <wp:simplePos x="0" y="0"/>
                <wp:positionH relativeFrom="column">
                  <wp:posOffset>2554605</wp:posOffset>
                </wp:positionH>
                <wp:positionV relativeFrom="paragraph">
                  <wp:posOffset>172720</wp:posOffset>
                </wp:positionV>
                <wp:extent cx="400050" cy="57150"/>
                <wp:effectExtent l="0" t="0" r="19050" b="19050"/>
                <wp:wrapNone/>
                <wp:docPr id="87156828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28" o:spid="_x0000_s1026" o:spt="32" type="#_x0000_t32" style="position:absolute;left:0pt;flip:x;margin-left:201.15pt;margin-top:13.6pt;height:4.5pt;width:31.5pt;z-index:251751424;mso-width-relative:page;mso-height-relative:page;" filled="f" stroked="t" coordsize="21600,21600" o:gfxdata="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7c8gKNcA&#10;AAAJAQAADwAAAAAAAAABACAAAAAiAAAAZHJzL2Rvd25yZXYueG1sUEsBAhQAFAAAAAgAh07iQDUU&#10;FsDnAQAAyQMAAA4AAAAAAAAAAQAgAAAAJg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52600C0" w14:textId="77777777" w:rsidR="009136F0" w:rsidRDefault="009136F0">
      <w:pPr>
        <w:pStyle w:val="af1"/>
        <w:rPr>
          <w:rFonts w:eastAsia="SimSun"/>
          <w:color w:val="auto"/>
          <w:sz w:val="28"/>
          <w:szCs w:val="28"/>
          <w:lang w:eastAsia="zh-CN"/>
        </w:rPr>
      </w:pPr>
      <w:bookmarkStart w:id="163" w:name="_Toc18149730"/>
    </w:p>
    <w:p w14:paraId="7DF7B6E3" w14:textId="77777777" w:rsidR="009136F0" w:rsidRDefault="009136F0">
      <w:pPr>
        <w:pStyle w:val="af1"/>
        <w:rPr>
          <w:rFonts w:eastAsia="SimSun"/>
          <w:color w:val="auto"/>
          <w:sz w:val="28"/>
          <w:szCs w:val="28"/>
          <w:lang w:eastAsia="zh-CN"/>
        </w:rPr>
      </w:pPr>
    </w:p>
    <w:p w14:paraId="23302D4F" w14:textId="77777777" w:rsidR="009136F0" w:rsidRDefault="009136F0">
      <w:pPr>
        <w:pStyle w:val="af1"/>
        <w:rPr>
          <w:rFonts w:eastAsia="SimSun"/>
          <w:color w:val="auto"/>
          <w:sz w:val="28"/>
          <w:szCs w:val="28"/>
          <w:lang w:eastAsia="zh-CN"/>
        </w:rPr>
      </w:pPr>
    </w:p>
    <w:p w14:paraId="0A46F982" w14:textId="77777777" w:rsidR="009136F0" w:rsidRDefault="009136F0">
      <w:pPr>
        <w:pStyle w:val="af1"/>
        <w:rPr>
          <w:rFonts w:eastAsia="SimSun"/>
          <w:color w:val="auto"/>
          <w:sz w:val="28"/>
          <w:szCs w:val="28"/>
          <w:lang w:eastAsia="zh-CN"/>
        </w:rPr>
      </w:pPr>
    </w:p>
    <w:p w14:paraId="5FDEA07B" w14:textId="77777777" w:rsidR="009136F0" w:rsidRDefault="009136F0">
      <w:pPr>
        <w:pStyle w:val="af1"/>
        <w:rPr>
          <w:rFonts w:eastAsia="SimSun"/>
          <w:color w:val="auto"/>
          <w:sz w:val="28"/>
          <w:szCs w:val="28"/>
          <w:lang w:eastAsia="zh-CN"/>
        </w:rPr>
      </w:pPr>
    </w:p>
    <w:p w14:paraId="7ABF679F" w14:textId="77777777" w:rsidR="009136F0" w:rsidRDefault="009136F0"/>
    <w:p w14:paraId="1BF72FE8" w14:textId="77777777" w:rsidR="009136F0" w:rsidRDefault="00FA7911">
      <w:pPr>
        <w:tabs>
          <w:tab w:val="left" w:pos="1149"/>
        </w:tabs>
        <w:rPr>
          <w:rFonts w:ascii="Arial" w:hAnsi="Arial" w:cs="Arial"/>
          <w:b/>
          <w:bCs/>
          <w:sz w:val="20"/>
          <w:szCs w:val="20"/>
          <w:lang w:val="ru-RU"/>
        </w:rPr>
      </w:pPr>
      <w:bookmarkStart w:id="164" w:name="_Toc325642323"/>
      <w:bookmarkStart w:id="165" w:name="_Toc29161"/>
      <w:bookmarkStart w:id="166" w:name="_Toc21806"/>
      <w:bookmarkEnd w:id="162"/>
      <w:bookmarkEnd w:id="163"/>
      <w:r>
        <w:rPr>
          <w:rFonts w:ascii="Arial" w:eastAsia="SimHei" w:hAnsi="Arial" w:cs="Arial"/>
          <w:b/>
          <w:bCs/>
          <w:sz w:val="20"/>
          <w:szCs w:val="20"/>
          <w:lang w:val="ru-RU"/>
        </w:rPr>
        <w:t>График программы с тройным вакуумированием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>, 134</w:t>
      </w:r>
      <w:r>
        <w:rPr>
          <w:rFonts w:ascii="Arial" w:eastAsia="SimHei" w:hAnsi="Arial" w:cs="Arial"/>
          <w:b/>
          <w:bCs/>
          <w:sz w:val="20"/>
          <w:szCs w:val="20"/>
          <w:lang w:val="ru-RU"/>
        </w:rPr>
        <w:t>℃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 xml:space="preserve">, </w:t>
      </w:r>
      <w:r>
        <w:rPr>
          <w:rFonts w:ascii="Arial" w:eastAsia="SimHei" w:hAnsi="Arial" w:cs="Arial" w:hint="eastAsia"/>
          <w:b/>
          <w:bCs/>
          <w:sz w:val="20"/>
          <w:szCs w:val="20"/>
        </w:rPr>
        <w:t>B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 xml:space="preserve"> </w:t>
      </w:r>
      <w:r>
        <w:rPr>
          <w:rFonts w:ascii="Arial" w:eastAsia="SimHei" w:hAnsi="Arial" w:cs="Arial" w:hint="eastAsia"/>
          <w:b/>
          <w:bCs/>
          <w:sz w:val="20"/>
          <w:szCs w:val="20"/>
        </w:rPr>
        <w:t>Class</w:t>
      </w:r>
    </w:p>
    <w:p w14:paraId="74F5958B" w14:textId="77777777" w:rsidR="009136F0" w:rsidRDefault="00FA7911">
      <w:pPr>
        <w:pStyle w:val="af1"/>
        <w:rPr>
          <w:rFonts w:cs="Arial"/>
          <w:color w:val="FF0000"/>
        </w:rPr>
      </w:pPr>
      <w:bookmarkStart w:id="167" w:name="_Toc7337"/>
      <w:bookmarkStart w:id="168" w:name="_Toc138081591"/>
      <w:r>
        <w:rPr>
          <w:rFonts w:cs="Arial" w:hint="eastAsia"/>
          <w:noProof/>
          <w:color w:val="FF0000"/>
          <w:lang w:val="en-US" w:eastAsia="zh-CN"/>
        </w:rPr>
        <w:drawing>
          <wp:inline distT="0" distB="0" distL="114300" distR="114300" wp14:anchorId="31DE82F4" wp14:editId="405293FF">
            <wp:extent cx="3816350" cy="2078990"/>
            <wp:effectExtent l="0" t="0" r="12700" b="16510"/>
            <wp:docPr id="10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1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7"/>
      <w:bookmarkEnd w:id="168"/>
    </w:p>
    <w:p w14:paraId="0C76F387" w14:textId="77777777" w:rsidR="009136F0" w:rsidRDefault="00FA7911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Температура и давление во время цикла</w:t>
      </w:r>
    </w:p>
    <w:tbl>
      <w:tblPr>
        <w:tblW w:w="882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711"/>
        <w:gridCol w:w="695"/>
        <w:gridCol w:w="703"/>
        <w:gridCol w:w="708"/>
        <w:gridCol w:w="704"/>
        <w:gridCol w:w="708"/>
        <w:gridCol w:w="703"/>
        <w:gridCol w:w="704"/>
        <w:gridCol w:w="708"/>
        <w:gridCol w:w="708"/>
        <w:gridCol w:w="700"/>
      </w:tblGrid>
      <w:tr w:rsidR="009136F0" w14:paraId="7BA38234" w14:textId="77777777">
        <w:tc>
          <w:tcPr>
            <w:tcW w:w="1068" w:type="dxa"/>
            <w:vMerge w:val="restart"/>
          </w:tcPr>
          <w:p w14:paraId="4A694999" w14:textId="77777777" w:rsidR="009136F0" w:rsidRDefault="00FA7911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lang w:val="ru-RU"/>
              </w:rPr>
              <w:t>ремя</w:t>
            </w:r>
          </w:p>
          <w:p w14:paraId="44395E5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</w:t>
            </w:r>
            <w:r>
              <w:rPr>
                <w:rFonts w:ascii="Arial" w:hAnsi="Arial" w:cs="Arial"/>
                <w:lang w:val="ru-RU"/>
              </w:rPr>
              <w:t>мин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711" w:type="dxa"/>
          </w:tcPr>
          <w:p w14:paraId="67E49DF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T0</w:t>
            </w:r>
          </w:p>
        </w:tc>
        <w:tc>
          <w:tcPr>
            <w:tcW w:w="695" w:type="dxa"/>
          </w:tcPr>
          <w:p w14:paraId="488E258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T1</w:t>
            </w:r>
          </w:p>
        </w:tc>
        <w:tc>
          <w:tcPr>
            <w:tcW w:w="703" w:type="dxa"/>
          </w:tcPr>
          <w:p w14:paraId="1042FA2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T2</w:t>
            </w:r>
          </w:p>
        </w:tc>
        <w:tc>
          <w:tcPr>
            <w:tcW w:w="708" w:type="dxa"/>
          </w:tcPr>
          <w:p w14:paraId="7484380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T3</w:t>
            </w:r>
          </w:p>
        </w:tc>
        <w:tc>
          <w:tcPr>
            <w:tcW w:w="704" w:type="dxa"/>
          </w:tcPr>
          <w:p w14:paraId="0F677BA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T4</w:t>
            </w:r>
          </w:p>
        </w:tc>
        <w:tc>
          <w:tcPr>
            <w:tcW w:w="708" w:type="dxa"/>
          </w:tcPr>
          <w:p w14:paraId="0FFEA3C9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T5</w:t>
            </w:r>
          </w:p>
        </w:tc>
        <w:tc>
          <w:tcPr>
            <w:tcW w:w="703" w:type="dxa"/>
          </w:tcPr>
          <w:p w14:paraId="36DE16C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T6</w:t>
            </w:r>
          </w:p>
        </w:tc>
        <w:tc>
          <w:tcPr>
            <w:tcW w:w="704" w:type="dxa"/>
          </w:tcPr>
          <w:p w14:paraId="011BE7E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T7</w:t>
            </w:r>
          </w:p>
        </w:tc>
        <w:tc>
          <w:tcPr>
            <w:tcW w:w="708" w:type="dxa"/>
          </w:tcPr>
          <w:p w14:paraId="269CFB3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T8</w:t>
            </w:r>
          </w:p>
        </w:tc>
        <w:tc>
          <w:tcPr>
            <w:tcW w:w="708" w:type="dxa"/>
          </w:tcPr>
          <w:p w14:paraId="6F5F16F8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T9</w:t>
            </w:r>
          </w:p>
        </w:tc>
        <w:tc>
          <w:tcPr>
            <w:tcW w:w="700" w:type="dxa"/>
          </w:tcPr>
          <w:p w14:paraId="2E011C3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T10</w:t>
            </w:r>
          </w:p>
        </w:tc>
      </w:tr>
      <w:tr w:rsidR="009136F0" w14:paraId="66B1CF54" w14:textId="77777777">
        <w:tc>
          <w:tcPr>
            <w:tcW w:w="1068" w:type="dxa"/>
            <w:vMerge/>
          </w:tcPr>
          <w:p w14:paraId="4AC6EF23" w14:textId="77777777" w:rsidR="009136F0" w:rsidRDefault="009136F0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4CD1016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695" w:type="dxa"/>
          </w:tcPr>
          <w:p w14:paraId="0930D28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  <w:tc>
          <w:tcPr>
            <w:tcW w:w="703" w:type="dxa"/>
          </w:tcPr>
          <w:p w14:paraId="31081D7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</w:t>
            </w:r>
          </w:p>
        </w:tc>
        <w:tc>
          <w:tcPr>
            <w:tcW w:w="708" w:type="dxa"/>
          </w:tcPr>
          <w:p w14:paraId="1F5E409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13</w:t>
            </w:r>
          </w:p>
        </w:tc>
        <w:tc>
          <w:tcPr>
            <w:tcW w:w="704" w:type="dxa"/>
          </w:tcPr>
          <w:p w14:paraId="7DE0675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20</w:t>
            </w:r>
          </w:p>
        </w:tc>
        <w:tc>
          <w:tcPr>
            <w:tcW w:w="708" w:type="dxa"/>
          </w:tcPr>
          <w:p w14:paraId="24EAA02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</w:p>
        </w:tc>
        <w:tc>
          <w:tcPr>
            <w:tcW w:w="703" w:type="dxa"/>
          </w:tcPr>
          <w:p w14:paraId="580E965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28</w:t>
            </w:r>
          </w:p>
        </w:tc>
        <w:tc>
          <w:tcPr>
            <w:tcW w:w="704" w:type="dxa"/>
          </w:tcPr>
          <w:p w14:paraId="42AB4F58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33</w:t>
            </w:r>
          </w:p>
        </w:tc>
        <w:tc>
          <w:tcPr>
            <w:tcW w:w="708" w:type="dxa"/>
          </w:tcPr>
          <w:p w14:paraId="410FA97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36</w:t>
            </w:r>
          </w:p>
        </w:tc>
        <w:tc>
          <w:tcPr>
            <w:tcW w:w="708" w:type="dxa"/>
          </w:tcPr>
          <w:p w14:paraId="10E5843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44</w:t>
            </w:r>
          </w:p>
        </w:tc>
        <w:tc>
          <w:tcPr>
            <w:tcW w:w="700" w:type="dxa"/>
          </w:tcPr>
          <w:p w14:paraId="500EE69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45</w:t>
            </w:r>
          </w:p>
        </w:tc>
      </w:tr>
      <w:tr w:rsidR="009136F0" w14:paraId="211A938D" w14:textId="77777777">
        <w:tc>
          <w:tcPr>
            <w:tcW w:w="1068" w:type="dxa"/>
            <w:vMerge w:val="restart"/>
          </w:tcPr>
          <w:p w14:paraId="4E6BAF7E" w14:textId="77777777" w:rsidR="009136F0" w:rsidRDefault="00FA7911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</w:rPr>
              <w:t xml:space="preserve">Давление </w:t>
            </w:r>
            <w:r>
              <w:rPr>
                <w:rFonts w:ascii="Arial" w:hAnsi="Arial" w:cs="Arial"/>
                <w:lang w:val="ru-RU"/>
              </w:rPr>
              <w:t>(МПа)</w:t>
            </w:r>
          </w:p>
        </w:tc>
        <w:tc>
          <w:tcPr>
            <w:tcW w:w="711" w:type="dxa"/>
          </w:tcPr>
          <w:p w14:paraId="143856C8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  <w:tc>
          <w:tcPr>
            <w:tcW w:w="695" w:type="dxa"/>
          </w:tcPr>
          <w:p w14:paraId="5066009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3" w:type="dxa"/>
          </w:tcPr>
          <w:p w14:paraId="74324539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P2</w:t>
            </w:r>
          </w:p>
        </w:tc>
        <w:tc>
          <w:tcPr>
            <w:tcW w:w="708" w:type="dxa"/>
          </w:tcPr>
          <w:p w14:paraId="479692C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4" w:type="dxa"/>
          </w:tcPr>
          <w:p w14:paraId="76895B2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P2</w:t>
            </w:r>
          </w:p>
        </w:tc>
        <w:tc>
          <w:tcPr>
            <w:tcW w:w="708" w:type="dxa"/>
          </w:tcPr>
          <w:p w14:paraId="0E7B650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3" w:type="dxa"/>
          </w:tcPr>
          <w:p w14:paraId="2EDF804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P3</w:t>
            </w:r>
          </w:p>
        </w:tc>
        <w:tc>
          <w:tcPr>
            <w:tcW w:w="704" w:type="dxa"/>
          </w:tcPr>
          <w:p w14:paraId="4F4A041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P3</w:t>
            </w:r>
          </w:p>
        </w:tc>
        <w:tc>
          <w:tcPr>
            <w:tcW w:w="708" w:type="dxa"/>
          </w:tcPr>
          <w:p w14:paraId="658C5C7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8" w:type="dxa"/>
          </w:tcPr>
          <w:p w14:paraId="54C5421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0" w:type="dxa"/>
          </w:tcPr>
          <w:p w14:paraId="2E84360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</w:tr>
      <w:tr w:rsidR="009136F0" w14:paraId="4BB96130" w14:textId="77777777">
        <w:tc>
          <w:tcPr>
            <w:tcW w:w="1068" w:type="dxa"/>
            <w:vMerge/>
          </w:tcPr>
          <w:p w14:paraId="139B413F" w14:textId="77777777" w:rsidR="009136F0" w:rsidRDefault="009136F0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4622CA2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695" w:type="dxa"/>
          </w:tcPr>
          <w:p w14:paraId="3FB12F5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3" w:type="dxa"/>
          </w:tcPr>
          <w:p w14:paraId="0B716D1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0.16</w:t>
            </w:r>
          </w:p>
        </w:tc>
        <w:tc>
          <w:tcPr>
            <w:tcW w:w="708" w:type="dxa"/>
          </w:tcPr>
          <w:p w14:paraId="1973522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4" w:type="dxa"/>
          </w:tcPr>
          <w:p w14:paraId="782304C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0.16</w:t>
            </w:r>
          </w:p>
        </w:tc>
        <w:tc>
          <w:tcPr>
            <w:tcW w:w="708" w:type="dxa"/>
          </w:tcPr>
          <w:p w14:paraId="727BD82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3" w:type="dxa"/>
          </w:tcPr>
          <w:p w14:paraId="14204C7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0.21</w:t>
            </w:r>
          </w:p>
        </w:tc>
        <w:tc>
          <w:tcPr>
            <w:tcW w:w="704" w:type="dxa"/>
          </w:tcPr>
          <w:p w14:paraId="3622A4F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0.21</w:t>
            </w:r>
          </w:p>
        </w:tc>
        <w:tc>
          <w:tcPr>
            <w:tcW w:w="708" w:type="dxa"/>
          </w:tcPr>
          <w:p w14:paraId="6A20280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8" w:type="dxa"/>
          </w:tcPr>
          <w:p w14:paraId="6EAC24C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0" w:type="dxa"/>
          </w:tcPr>
          <w:p w14:paraId="5D0CB64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</w:tr>
    </w:tbl>
    <w:p w14:paraId="21D24C66" w14:textId="77777777" w:rsidR="009136F0" w:rsidRDefault="009136F0">
      <w:pPr>
        <w:tabs>
          <w:tab w:val="left" w:pos="1149"/>
        </w:tabs>
        <w:rPr>
          <w:rFonts w:ascii="Arial" w:eastAsia="SimHei" w:hAnsi="Arial" w:cs="Arial"/>
          <w:b/>
          <w:bCs/>
          <w:sz w:val="20"/>
          <w:szCs w:val="20"/>
        </w:rPr>
      </w:pPr>
    </w:p>
    <w:p w14:paraId="1BC9B65B" w14:textId="77777777" w:rsidR="009136F0" w:rsidRDefault="00FA7911">
      <w:pPr>
        <w:tabs>
          <w:tab w:val="left" w:pos="1149"/>
        </w:tabs>
        <w:rPr>
          <w:rFonts w:ascii="Arial" w:eastAsia="SimHei" w:hAnsi="Arial" w:cs="Arial"/>
          <w:b/>
          <w:bCs/>
          <w:sz w:val="20"/>
          <w:szCs w:val="20"/>
          <w:lang w:val="ru-RU"/>
        </w:rPr>
      </w:pPr>
      <w:r>
        <w:rPr>
          <w:rFonts w:ascii="Arial" w:eastAsia="SimHei" w:hAnsi="Arial" w:cs="Arial"/>
          <w:b/>
          <w:bCs/>
          <w:sz w:val="20"/>
          <w:szCs w:val="20"/>
          <w:lang w:val="ru-RU"/>
        </w:rPr>
        <w:t>График программы с тройным вакуумированием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>, 121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>℃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 xml:space="preserve">, </w:t>
      </w:r>
      <w:r>
        <w:rPr>
          <w:rFonts w:ascii="Arial" w:eastAsia="SimHei" w:hAnsi="Arial" w:cs="Arial" w:hint="eastAsia"/>
          <w:b/>
          <w:bCs/>
          <w:sz w:val="20"/>
          <w:szCs w:val="20"/>
        </w:rPr>
        <w:t>B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 xml:space="preserve"> </w:t>
      </w:r>
      <w:r>
        <w:rPr>
          <w:rFonts w:ascii="Arial" w:eastAsia="SimHei" w:hAnsi="Arial" w:cs="Arial" w:hint="eastAsia"/>
          <w:b/>
          <w:bCs/>
          <w:sz w:val="20"/>
          <w:szCs w:val="20"/>
        </w:rPr>
        <w:t>Class</w:t>
      </w:r>
    </w:p>
    <w:p w14:paraId="2465779C" w14:textId="77777777" w:rsidR="009136F0" w:rsidRDefault="00FA7911">
      <w:pPr>
        <w:tabs>
          <w:tab w:val="left" w:pos="1149"/>
        </w:tabs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drawing>
          <wp:inline distT="0" distB="0" distL="114300" distR="114300" wp14:anchorId="3B0470CF" wp14:editId="34688081">
            <wp:extent cx="3987165" cy="1798320"/>
            <wp:effectExtent l="0" t="0" r="13335" b="11430"/>
            <wp:docPr id="10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2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rcRect t="11124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5823" w14:textId="77777777" w:rsidR="009136F0" w:rsidRDefault="00FA7911">
      <w:pPr>
        <w:jc w:val="center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lang w:val="ru-RU"/>
        </w:rPr>
        <w:t>Температура и давление во время цикла</w:t>
      </w:r>
    </w:p>
    <w:tbl>
      <w:tblPr>
        <w:tblW w:w="882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715"/>
        <w:gridCol w:w="695"/>
        <w:gridCol w:w="699"/>
        <w:gridCol w:w="708"/>
        <w:gridCol w:w="700"/>
        <w:gridCol w:w="708"/>
        <w:gridCol w:w="704"/>
        <w:gridCol w:w="705"/>
        <w:gridCol w:w="708"/>
        <w:gridCol w:w="708"/>
        <w:gridCol w:w="702"/>
      </w:tblGrid>
      <w:tr w:rsidR="009136F0" w14:paraId="56AE2C06" w14:textId="77777777">
        <w:tc>
          <w:tcPr>
            <w:tcW w:w="1068" w:type="dxa"/>
            <w:vMerge w:val="restart"/>
          </w:tcPr>
          <w:p w14:paraId="190426F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Время</w:t>
            </w:r>
          </w:p>
          <w:p w14:paraId="4F57629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(мин)</w:t>
            </w:r>
          </w:p>
        </w:tc>
        <w:tc>
          <w:tcPr>
            <w:tcW w:w="715" w:type="dxa"/>
          </w:tcPr>
          <w:p w14:paraId="666E0FA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T0</w:t>
            </w:r>
          </w:p>
        </w:tc>
        <w:tc>
          <w:tcPr>
            <w:tcW w:w="695" w:type="dxa"/>
          </w:tcPr>
          <w:p w14:paraId="275C2B0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T1</w:t>
            </w:r>
          </w:p>
        </w:tc>
        <w:tc>
          <w:tcPr>
            <w:tcW w:w="699" w:type="dxa"/>
          </w:tcPr>
          <w:p w14:paraId="15EA7FF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T2</w:t>
            </w:r>
          </w:p>
        </w:tc>
        <w:tc>
          <w:tcPr>
            <w:tcW w:w="708" w:type="dxa"/>
          </w:tcPr>
          <w:p w14:paraId="603BB57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T3</w:t>
            </w:r>
          </w:p>
        </w:tc>
        <w:tc>
          <w:tcPr>
            <w:tcW w:w="700" w:type="dxa"/>
          </w:tcPr>
          <w:p w14:paraId="6DAE744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T4</w:t>
            </w:r>
          </w:p>
        </w:tc>
        <w:tc>
          <w:tcPr>
            <w:tcW w:w="708" w:type="dxa"/>
          </w:tcPr>
          <w:p w14:paraId="58B0531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T5</w:t>
            </w:r>
          </w:p>
        </w:tc>
        <w:tc>
          <w:tcPr>
            <w:tcW w:w="704" w:type="dxa"/>
          </w:tcPr>
          <w:p w14:paraId="7F6F635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T6</w:t>
            </w:r>
          </w:p>
        </w:tc>
        <w:tc>
          <w:tcPr>
            <w:tcW w:w="705" w:type="dxa"/>
          </w:tcPr>
          <w:p w14:paraId="6F436C0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T7</w:t>
            </w:r>
          </w:p>
        </w:tc>
        <w:tc>
          <w:tcPr>
            <w:tcW w:w="708" w:type="dxa"/>
          </w:tcPr>
          <w:p w14:paraId="08943DF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T8</w:t>
            </w:r>
          </w:p>
        </w:tc>
        <w:tc>
          <w:tcPr>
            <w:tcW w:w="708" w:type="dxa"/>
          </w:tcPr>
          <w:p w14:paraId="3A19ABC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T9</w:t>
            </w:r>
          </w:p>
        </w:tc>
        <w:tc>
          <w:tcPr>
            <w:tcW w:w="702" w:type="dxa"/>
          </w:tcPr>
          <w:p w14:paraId="05DEFD7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T10</w:t>
            </w:r>
          </w:p>
        </w:tc>
      </w:tr>
      <w:tr w:rsidR="009136F0" w14:paraId="72F8F284" w14:textId="77777777">
        <w:tc>
          <w:tcPr>
            <w:tcW w:w="1068" w:type="dxa"/>
            <w:vMerge/>
          </w:tcPr>
          <w:p w14:paraId="72DBB6B2" w14:textId="77777777" w:rsidR="009136F0" w:rsidRDefault="009136F0">
            <w:pPr>
              <w:rPr>
                <w:rFonts w:ascii="Arial" w:hAnsi="Arial" w:cs="Arial"/>
              </w:rPr>
            </w:pPr>
          </w:p>
        </w:tc>
        <w:tc>
          <w:tcPr>
            <w:tcW w:w="715" w:type="dxa"/>
          </w:tcPr>
          <w:p w14:paraId="71FCC6A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695" w:type="dxa"/>
          </w:tcPr>
          <w:p w14:paraId="095E7FA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  <w:tc>
          <w:tcPr>
            <w:tcW w:w="699" w:type="dxa"/>
          </w:tcPr>
          <w:p w14:paraId="0953714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7</w:t>
            </w:r>
          </w:p>
        </w:tc>
        <w:tc>
          <w:tcPr>
            <w:tcW w:w="708" w:type="dxa"/>
          </w:tcPr>
          <w:p w14:paraId="612C605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</w:t>
            </w:r>
          </w:p>
        </w:tc>
        <w:tc>
          <w:tcPr>
            <w:tcW w:w="700" w:type="dxa"/>
          </w:tcPr>
          <w:p w14:paraId="7E78DD5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13</w:t>
            </w:r>
          </w:p>
        </w:tc>
        <w:tc>
          <w:tcPr>
            <w:tcW w:w="708" w:type="dxa"/>
          </w:tcPr>
          <w:p w14:paraId="7DD1515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16</w:t>
            </w:r>
          </w:p>
        </w:tc>
        <w:tc>
          <w:tcPr>
            <w:tcW w:w="704" w:type="dxa"/>
          </w:tcPr>
          <w:p w14:paraId="622A498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20</w:t>
            </w:r>
          </w:p>
        </w:tc>
        <w:tc>
          <w:tcPr>
            <w:tcW w:w="705" w:type="dxa"/>
          </w:tcPr>
          <w:p w14:paraId="0B54831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40</w:t>
            </w:r>
          </w:p>
        </w:tc>
        <w:tc>
          <w:tcPr>
            <w:tcW w:w="708" w:type="dxa"/>
          </w:tcPr>
          <w:p w14:paraId="4434B25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41</w:t>
            </w:r>
          </w:p>
        </w:tc>
        <w:tc>
          <w:tcPr>
            <w:tcW w:w="708" w:type="dxa"/>
          </w:tcPr>
          <w:p w14:paraId="34A9751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49</w:t>
            </w:r>
          </w:p>
        </w:tc>
        <w:tc>
          <w:tcPr>
            <w:tcW w:w="702" w:type="dxa"/>
          </w:tcPr>
          <w:p w14:paraId="63FCC40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50</w:t>
            </w:r>
          </w:p>
        </w:tc>
      </w:tr>
      <w:tr w:rsidR="009136F0" w14:paraId="469EAC31" w14:textId="77777777">
        <w:tc>
          <w:tcPr>
            <w:tcW w:w="1068" w:type="dxa"/>
            <w:vMerge w:val="restart"/>
          </w:tcPr>
          <w:p w14:paraId="537CB813" w14:textId="77777777" w:rsidR="009136F0" w:rsidRDefault="00FA7911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</w:rPr>
              <w:t xml:space="preserve">Давление </w:t>
            </w:r>
            <w:r>
              <w:rPr>
                <w:rFonts w:ascii="Arial" w:hAnsi="Arial" w:cs="Arial"/>
                <w:lang w:val="ru-RU"/>
              </w:rPr>
              <w:t>(МПа)</w:t>
            </w:r>
          </w:p>
        </w:tc>
        <w:tc>
          <w:tcPr>
            <w:tcW w:w="715" w:type="dxa"/>
          </w:tcPr>
          <w:p w14:paraId="72AE902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  <w:tc>
          <w:tcPr>
            <w:tcW w:w="695" w:type="dxa"/>
          </w:tcPr>
          <w:p w14:paraId="2DDC6363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699" w:type="dxa"/>
          </w:tcPr>
          <w:p w14:paraId="7ADD8A5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P2</w:t>
            </w:r>
          </w:p>
        </w:tc>
        <w:tc>
          <w:tcPr>
            <w:tcW w:w="708" w:type="dxa"/>
          </w:tcPr>
          <w:p w14:paraId="2010AFA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0" w:type="dxa"/>
          </w:tcPr>
          <w:p w14:paraId="3B2F6C5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P2</w:t>
            </w:r>
          </w:p>
        </w:tc>
        <w:tc>
          <w:tcPr>
            <w:tcW w:w="708" w:type="dxa"/>
          </w:tcPr>
          <w:p w14:paraId="255B205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4" w:type="dxa"/>
          </w:tcPr>
          <w:p w14:paraId="33F3827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P3</w:t>
            </w:r>
          </w:p>
        </w:tc>
        <w:tc>
          <w:tcPr>
            <w:tcW w:w="705" w:type="dxa"/>
          </w:tcPr>
          <w:p w14:paraId="1FDFF9A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P3</w:t>
            </w:r>
          </w:p>
        </w:tc>
        <w:tc>
          <w:tcPr>
            <w:tcW w:w="708" w:type="dxa"/>
          </w:tcPr>
          <w:p w14:paraId="6E7A2668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8" w:type="dxa"/>
          </w:tcPr>
          <w:p w14:paraId="5F20455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2" w:type="dxa"/>
          </w:tcPr>
          <w:p w14:paraId="7410E143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</w:tr>
      <w:tr w:rsidR="009136F0" w14:paraId="36EA901D" w14:textId="77777777">
        <w:tc>
          <w:tcPr>
            <w:tcW w:w="1068" w:type="dxa"/>
            <w:vMerge/>
          </w:tcPr>
          <w:p w14:paraId="5040C085" w14:textId="77777777" w:rsidR="009136F0" w:rsidRDefault="009136F0">
            <w:pPr>
              <w:rPr>
                <w:rFonts w:ascii="Arial" w:hAnsi="Arial" w:cs="Arial"/>
              </w:rPr>
            </w:pPr>
          </w:p>
        </w:tc>
        <w:tc>
          <w:tcPr>
            <w:tcW w:w="715" w:type="dxa"/>
          </w:tcPr>
          <w:p w14:paraId="5F269DA9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695" w:type="dxa"/>
          </w:tcPr>
          <w:p w14:paraId="677B331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699" w:type="dxa"/>
          </w:tcPr>
          <w:p w14:paraId="7C63B2E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</w:t>
            </w:r>
          </w:p>
        </w:tc>
        <w:tc>
          <w:tcPr>
            <w:tcW w:w="708" w:type="dxa"/>
          </w:tcPr>
          <w:p w14:paraId="17D30E9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0" w:type="dxa"/>
          </w:tcPr>
          <w:p w14:paraId="16E3025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</w:t>
            </w:r>
          </w:p>
        </w:tc>
        <w:tc>
          <w:tcPr>
            <w:tcW w:w="708" w:type="dxa"/>
          </w:tcPr>
          <w:p w14:paraId="1DDD440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4" w:type="dxa"/>
          </w:tcPr>
          <w:p w14:paraId="4C88AA5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0.11</w:t>
            </w:r>
          </w:p>
        </w:tc>
        <w:tc>
          <w:tcPr>
            <w:tcW w:w="705" w:type="dxa"/>
          </w:tcPr>
          <w:p w14:paraId="31FCDDD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0.11</w:t>
            </w:r>
          </w:p>
        </w:tc>
        <w:tc>
          <w:tcPr>
            <w:tcW w:w="708" w:type="dxa"/>
          </w:tcPr>
          <w:p w14:paraId="4CD69CED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8" w:type="dxa"/>
          </w:tcPr>
          <w:p w14:paraId="604F0F8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02" w:type="dxa"/>
          </w:tcPr>
          <w:p w14:paraId="5414A429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</w:tr>
    </w:tbl>
    <w:p w14:paraId="5FA76C7E" w14:textId="77777777" w:rsidR="009136F0" w:rsidRDefault="009136F0">
      <w:pPr>
        <w:tabs>
          <w:tab w:val="left" w:pos="1149"/>
        </w:tabs>
        <w:rPr>
          <w:rFonts w:ascii="Arial" w:eastAsia="SimHei" w:hAnsi="Arial" w:cs="Arial"/>
          <w:b/>
          <w:bCs/>
          <w:sz w:val="20"/>
          <w:szCs w:val="20"/>
        </w:rPr>
      </w:pPr>
    </w:p>
    <w:p w14:paraId="34FA1450" w14:textId="77777777" w:rsidR="009136F0" w:rsidRDefault="00FA7911">
      <w:pPr>
        <w:tabs>
          <w:tab w:val="left" w:pos="1149"/>
        </w:tabs>
        <w:rPr>
          <w:rFonts w:ascii="Arial" w:eastAsia="SimHei" w:hAnsi="Arial" w:cs="Arial"/>
          <w:b/>
          <w:bCs/>
          <w:sz w:val="20"/>
          <w:szCs w:val="20"/>
          <w:lang w:val="ru-RU"/>
        </w:rPr>
      </w:pPr>
      <w:r>
        <w:rPr>
          <w:rFonts w:ascii="Arial" w:eastAsia="SimHei" w:hAnsi="Arial" w:cs="Arial"/>
          <w:b/>
          <w:bCs/>
          <w:sz w:val="20"/>
          <w:szCs w:val="20"/>
          <w:lang w:val="ru-RU"/>
        </w:rPr>
        <w:t>График программы с однократным вакуумированием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>, 134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>℃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 xml:space="preserve">, </w:t>
      </w:r>
      <w:r>
        <w:rPr>
          <w:rFonts w:ascii="Arial" w:eastAsia="SimHei" w:hAnsi="Arial" w:cs="Arial" w:hint="eastAsia"/>
          <w:b/>
          <w:bCs/>
          <w:sz w:val="20"/>
          <w:szCs w:val="20"/>
        </w:rPr>
        <w:t>B</w:t>
      </w:r>
      <w:r>
        <w:rPr>
          <w:rFonts w:ascii="Arial" w:eastAsia="SimHei" w:hAnsi="Arial" w:cs="Arial" w:hint="eastAsia"/>
          <w:b/>
          <w:bCs/>
          <w:sz w:val="20"/>
          <w:szCs w:val="20"/>
          <w:lang w:val="ru-RU"/>
        </w:rPr>
        <w:t xml:space="preserve"> </w:t>
      </w:r>
      <w:r>
        <w:rPr>
          <w:rFonts w:ascii="Arial" w:eastAsia="SimHei" w:hAnsi="Arial" w:cs="Arial" w:hint="eastAsia"/>
          <w:b/>
          <w:bCs/>
          <w:sz w:val="20"/>
          <w:szCs w:val="20"/>
        </w:rPr>
        <w:t>Class</w:t>
      </w:r>
    </w:p>
    <w:p w14:paraId="78EA022C" w14:textId="77777777" w:rsidR="009136F0" w:rsidRDefault="00FA7911">
      <w:pPr>
        <w:tabs>
          <w:tab w:val="left" w:pos="1149"/>
        </w:tabs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drawing>
          <wp:inline distT="0" distB="0" distL="114300" distR="114300" wp14:anchorId="28169D65" wp14:editId="06A0FEF1">
            <wp:extent cx="4328795" cy="2340610"/>
            <wp:effectExtent l="0" t="0" r="14605" b="2540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4C44" w14:textId="77777777" w:rsidR="009136F0" w:rsidRDefault="00FA7911">
      <w:pPr>
        <w:jc w:val="center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lang w:val="ru-RU"/>
        </w:rPr>
        <w:t>Температура и давление во время цикла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720"/>
        <w:gridCol w:w="830"/>
        <w:gridCol w:w="799"/>
        <w:gridCol w:w="750"/>
        <w:gridCol w:w="706"/>
        <w:gridCol w:w="846"/>
        <w:gridCol w:w="846"/>
        <w:gridCol w:w="847"/>
        <w:gridCol w:w="841"/>
      </w:tblGrid>
      <w:tr w:rsidR="009136F0" w14:paraId="22EFAD83" w14:textId="77777777">
        <w:tc>
          <w:tcPr>
            <w:tcW w:w="1068" w:type="dxa"/>
            <w:vMerge w:val="restart"/>
          </w:tcPr>
          <w:p w14:paraId="0A14B75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Время</w:t>
            </w:r>
          </w:p>
          <w:p w14:paraId="57C9D733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(мин)</w:t>
            </w:r>
          </w:p>
        </w:tc>
        <w:tc>
          <w:tcPr>
            <w:tcW w:w="720" w:type="dxa"/>
          </w:tcPr>
          <w:p w14:paraId="7551968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T0</w:t>
            </w:r>
          </w:p>
        </w:tc>
        <w:tc>
          <w:tcPr>
            <w:tcW w:w="830" w:type="dxa"/>
          </w:tcPr>
          <w:p w14:paraId="560841B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T1</w:t>
            </w:r>
          </w:p>
        </w:tc>
        <w:tc>
          <w:tcPr>
            <w:tcW w:w="799" w:type="dxa"/>
          </w:tcPr>
          <w:p w14:paraId="15CEA5D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T2</w:t>
            </w:r>
          </w:p>
        </w:tc>
        <w:tc>
          <w:tcPr>
            <w:tcW w:w="750" w:type="dxa"/>
          </w:tcPr>
          <w:p w14:paraId="33BCC2B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T3</w:t>
            </w:r>
          </w:p>
        </w:tc>
        <w:tc>
          <w:tcPr>
            <w:tcW w:w="706" w:type="dxa"/>
          </w:tcPr>
          <w:p w14:paraId="6B875E6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T4</w:t>
            </w:r>
          </w:p>
        </w:tc>
        <w:tc>
          <w:tcPr>
            <w:tcW w:w="846" w:type="dxa"/>
          </w:tcPr>
          <w:p w14:paraId="433E0A95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T5</w:t>
            </w:r>
          </w:p>
        </w:tc>
        <w:tc>
          <w:tcPr>
            <w:tcW w:w="846" w:type="dxa"/>
          </w:tcPr>
          <w:p w14:paraId="3E28DC8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T6</w:t>
            </w:r>
          </w:p>
        </w:tc>
        <w:tc>
          <w:tcPr>
            <w:tcW w:w="847" w:type="dxa"/>
          </w:tcPr>
          <w:p w14:paraId="40A2190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T7</w:t>
            </w:r>
          </w:p>
        </w:tc>
        <w:tc>
          <w:tcPr>
            <w:tcW w:w="841" w:type="dxa"/>
          </w:tcPr>
          <w:p w14:paraId="25A76C3A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T8</w:t>
            </w:r>
          </w:p>
        </w:tc>
      </w:tr>
      <w:tr w:rsidR="009136F0" w14:paraId="78F425D3" w14:textId="77777777">
        <w:tc>
          <w:tcPr>
            <w:tcW w:w="1068" w:type="dxa"/>
            <w:vMerge/>
          </w:tcPr>
          <w:p w14:paraId="5FE03628" w14:textId="77777777" w:rsidR="009136F0" w:rsidRDefault="009136F0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378A85E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830" w:type="dxa"/>
          </w:tcPr>
          <w:p w14:paraId="583EF169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  <w:tc>
          <w:tcPr>
            <w:tcW w:w="799" w:type="dxa"/>
          </w:tcPr>
          <w:p w14:paraId="01C03FD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7</w:t>
            </w:r>
          </w:p>
        </w:tc>
        <w:tc>
          <w:tcPr>
            <w:tcW w:w="750" w:type="dxa"/>
          </w:tcPr>
          <w:p w14:paraId="475D9D6E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</w:t>
            </w:r>
          </w:p>
        </w:tc>
        <w:tc>
          <w:tcPr>
            <w:tcW w:w="706" w:type="dxa"/>
          </w:tcPr>
          <w:p w14:paraId="6D6D50A3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</w:t>
            </w:r>
          </w:p>
        </w:tc>
        <w:tc>
          <w:tcPr>
            <w:tcW w:w="846" w:type="dxa"/>
          </w:tcPr>
          <w:p w14:paraId="15BB7F98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30</w:t>
            </w:r>
          </w:p>
        </w:tc>
        <w:tc>
          <w:tcPr>
            <w:tcW w:w="846" w:type="dxa"/>
          </w:tcPr>
          <w:p w14:paraId="551A9FC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31</w:t>
            </w:r>
          </w:p>
        </w:tc>
        <w:tc>
          <w:tcPr>
            <w:tcW w:w="847" w:type="dxa"/>
          </w:tcPr>
          <w:p w14:paraId="797103B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39</w:t>
            </w:r>
          </w:p>
        </w:tc>
        <w:tc>
          <w:tcPr>
            <w:tcW w:w="841" w:type="dxa"/>
          </w:tcPr>
          <w:p w14:paraId="7FA85C91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40</w:t>
            </w:r>
          </w:p>
        </w:tc>
      </w:tr>
      <w:tr w:rsidR="009136F0" w14:paraId="3C9C47E9" w14:textId="77777777">
        <w:tc>
          <w:tcPr>
            <w:tcW w:w="1068" w:type="dxa"/>
            <w:vMerge w:val="restart"/>
          </w:tcPr>
          <w:p w14:paraId="495C194C" w14:textId="77777777" w:rsidR="009136F0" w:rsidRDefault="00FA7911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</w:rPr>
              <w:t xml:space="preserve">Давление </w:t>
            </w:r>
            <w:r>
              <w:rPr>
                <w:rFonts w:ascii="Arial" w:hAnsi="Arial" w:cs="Arial"/>
                <w:lang w:val="ru-RU"/>
              </w:rPr>
              <w:t>(МПа)</w:t>
            </w:r>
          </w:p>
        </w:tc>
        <w:tc>
          <w:tcPr>
            <w:tcW w:w="720" w:type="dxa"/>
          </w:tcPr>
          <w:p w14:paraId="6D43460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  <w:tc>
          <w:tcPr>
            <w:tcW w:w="830" w:type="dxa"/>
          </w:tcPr>
          <w:p w14:paraId="48E1ACE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99" w:type="dxa"/>
          </w:tcPr>
          <w:p w14:paraId="14B38652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P2</w:t>
            </w:r>
          </w:p>
        </w:tc>
        <w:tc>
          <w:tcPr>
            <w:tcW w:w="750" w:type="dxa"/>
          </w:tcPr>
          <w:p w14:paraId="4634AE3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  <w:tc>
          <w:tcPr>
            <w:tcW w:w="706" w:type="dxa"/>
          </w:tcPr>
          <w:p w14:paraId="6E0B3C54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P3</w:t>
            </w:r>
          </w:p>
        </w:tc>
        <w:tc>
          <w:tcPr>
            <w:tcW w:w="846" w:type="dxa"/>
          </w:tcPr>
          <w:p w14:paraId="40165B0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P3</w:t>
            </w:r>
          </w:p>
        </w:tc>
        <w:tc>
          <w:tcPr>
            <w:tcW w:w="846" w:type="dxa"/>
          </w:tcPr>
          <w:p w14:paraId="34ADEBD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847" w:type="dxa"/>
          </w:tcPr>
          <w:p w14:paraId="0F3D4C9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841" w:type="dxa"/>
          </w:tcPr>
          <w:p w14:paraId="3DB0A44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P0</w:t>
            </w:r>
          </w:p>
        </w:tc>
      </w:tr>
      <w:tr w:rsidR="009136F0" w14:paraId="3873D9CE" w14:textId="77777777">
        <w:tc>
          <w:tcPr>
            <w:tcW w:w="1068" w:type="dxa"/>
            <w:vMerge/>
          </w:tcPr>
          <w:p w14:paraId="527F8DFC" w14:textId="77777777" w:rsidR="009136F0" w:rsidRDefault="009136F0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0276DC4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830" w:type="dxa"/>
          </w:tcPr>
          <w:p w14:paraId="24EE7B6C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799" w:type="dxa"/>
          </w:tcPr>
          <w:p w14:paraId="6C01A4F7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0.16</w:t>
            </w:r>
          </w:p>
        </w:tc>
        <w:tc>
          <w:tcPr>
            <w:tcW w:w="750" w:type="dxa"/>
          </w:tcPr>
          <w:p w14:paraId="16229A8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706" w:type="dxa"/>
          </w:tcPr>
          <w:p w14:paraId="4890191F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0.21</w:t>
            </w:r>
          </w:p>
        </w:tc>
        <w:tc>
          <w:tcPr>
            <w:tcW w:w="846" w:type="dxa"/>
          </w:tcPr>
          <w:p w14:paraId="5B208470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0.21</w:t>
            </w:r>
          </w:p>
        </w:tc>
        <w:tc>
          <w:tcPr>
            <w:tcW w:w="846" w:type="dxa"/>
          </w:tcPr>
          <w:p w14:paraId="0985B626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847" w:type="dxa"/>
          </w:tcPr>
          <w:p w14:paraId="69A99423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-0.08</w:t>
            </w:r>
          </w:p>
        </w:tc>
        <w:tc>
          <w:tcPr>
            <w:tcW w:w="841" w:type="dxa"/>
          </w:tcPr>
          <w:p w14:paraId="29A4F5BB" w14:textId="77777777" w:rsidR="009136F0" w:rsidRDefault="00FA79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</w:p>
        </w:tc>
      </w:tr>
    </w:tbl>
    <w:p w14:paraId="4F7789A1" w14:textId="77777777" w:rsidR="009136F0" w:rsidRDefault="009136F0">
      <w:pPr>
        <w:rPr>
          <w:rFonts w:ascii="Arial" w:hAnsi="Arial" w:cs="Arial"/>
          <w:color w:val="000000"/>
          <w:szCs w:val="21"/>
        </w:rPr>
      </w:pPr>
    </w:p>
    <w:p w14:paraId="37E7BE81" w14:textId="77777777" w:rsidR="009136F0" w:rsidRDefault="009136F0">
      <w:pPr>
        <w:tabs>
          <w:tab w:val="left" w:pos="1149"/>
        </w:tabs>
        <w:rPr>
          <w:rFonts w:ascii="Arial" w:hAnsi="Arial" w:cs="Arial"/>
          <w:szCs w:val="21"/>
        </w:rPr>
      </w:pPr>
    </w:p>
    <w:p w14:paraId="50842C9C" w14:textId="77777777" w:rsidR="009136F0" w:rsidRDefault="009136F0">
      <w:pPr>
        <w:tabs>
          <w:tab w:val="left" w:pos="1149"/>
        </w:tabs>
        <w:rPr>
          <w:rFonts w:ascii="Arial" w:hAnsi="Arial" w:cs="Arial"/>
          <w:szCs w:val="21"/>
        </w:rPr>
      </w:pPr>
    </w:p>
    <w:p w14:paraId="79B03D07" w14:textId="77777777" w:rsidR="009136F0" w:rsidRDefault="009136F0"/>
    <w:p w14:paraId="79222602" w14:textId="77777777" w:rsidR="009136F0" w:rsidRDefault="009136F0">
      <w:pPr>
        <w:pStyle w:val="af1"/>
        <w:rPr>
          <w:rStyle w:val="10"/>
          <w:b/>
          <w:bCs/>
        </w:rPr>
        <w:sectPr w:rsidR="009136F0"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</w:p>
    <w:p w14:paraId="2E190D4B" w14:textId="77777777" w:rsidR="009136F0" w:rsidRDefault="00FA7911">
      <w:pPr>
        <w:pStyle w:val="af1"/>
        <w:rPr>
          <w:rFonts w:cs="Arial"/>
          <w:b w:val="0"/>
          <w:lang w:val="ru-RU"/>
        </w:rPr>
      </w:pPr>
      <w:bookmarkStart w:id="169" w:name="_Toc138081592"/>
      <w:r>
        <w:rPr>
          <w:rStyle w:val="10"/>
          <w:b/>
          <w:bCs/>
          <w:lang w:val="ru-RU"/>
        </w:rPr>
        <w:lastRenderedPageBreak/>
        <w:t>Глава</w:t>
      </w:r>
      <w:r>
        <w:rPr>
          <w:rStyle w:val="10"/>
          <w:b/>
          <w:bCs/>
        </w:rPr>
        <w:t xml:space="preserve"> 6 </w:t>
      </w:r>
      <w:bookmarkEnd w:id="164"/>
      <w:bookmarkEnd w:id="165"/>
      <w:bookmarkEnd w:id="166"/>
      <w:r>
        <w:rPr>
          <w:rStyle w:val="10"/>
          <w:b/>
          <w:bCs/>
          <w:lang w:val="ru-RU"/>
        </w:rPr>
        <w:t>Рабочий процесс</w:t>
      </w:r>
      <w:bookmarkEnd w:id="169"/>
    </w:p>
    <w:p w14:paraId="121FC5C0" w14:textId="77777777" w:rsidR="009136F0" w:rsidRDefault="009136F0">
      <w:pPr>
        <w:pStyle w:val="2"/>
        <w:spacing w:before="0" w:after="0" w:line="360" w:lineRule="auto"/>
      </w:pPr>
      <w:bookmarkStart w:id="170" w:name="_Toc2349"/>
      <w:bookmarkStart w:id="171" w:name="_Toc2872"/>
    </w:p>
    <w:p w14:paraId="67F1FF82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72" w:name="_Toc138081593"/>
      <w:r>
        <w:rPr>
          <w:rFonts w:hint="eastAsia"/>
        </w:rPr>
        <w:t>6.1</w:t>
      </w:r>
      <w:bookmarkEnd w:id="170"/>
      <w:bookmarkEnd w:id="171"/>
      <w:r>
        <w:rPr>
          <w:lang w:val="ru-RU"/>
        </w:rPr>
        <w:t xml:space="preserve"> Включение</w:t>
      </w:r>
      <w:bookmarkEnd w:id="172"/>
    </w:p>
    <w:p w14:paraId="49E4173C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Откройте мини-крышку и включите питание</w:t>
      </w:r>
      <w:r>
        <w:rPr>
          <w:rFonts w:ascii="Arial" w:hAnsi="Arial" w:cs="Arial" w:hint="eastAsia"/>
          <w:sz w:val="20"/>
          <w:szCs w:val="20"/>
          <w:lang w:val="ru-RU"/>
        </w:rPr>
        <w:t xml:space="preserve">. </w:t>
      </w:r>
    </w:p>
    <w:p w14:paraId="4E5C400C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610F75" wp14:editId="4B9AE647">
                <wp:simplePos x="0" y="0"/>
                <wp:positionH relativeFrom="column">
                  <wp:posOffset>1011555</wp:posOffset>
                </wp:positionH>
                <wp:positionV relativeFrom="paragraph">
                  <wp:posOffset>594360</wp:posOffset>
                </wp:positionV>
                <wp:extent cx="390525" cy="295275"/>
                <wp:effectExtent l="9525" t="15240" r="9525" b="13335"/>
                <wp:wrapNone/>
                <wp:docPr id="1451695990" name="Oval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950" o:spid="_x0000_s1026" o:spt="3" type="#_x0000_t3" style="position:absolute;left:0pt;margin-left:79.65pt;margin-top:46.8pt;height:23.25pt;width:30.75pt;z-index:251759616;mso-width-relative:page;mso-height-relative:page;" filled="f" stroked="t" coordsize="21600,21600" o:gfxdata="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zCqqY2QAAAAoBAAAPAAAAAAAAAAEAIAAAACIAAABkcnMvZG93bnJldi54bWxQSwECFAAUAAAA&#10;CACHTuJA5TiSKiYCAABFBAAADgAAAAAAAAABACAAAAAoAQAAZHJzL2Uyb0RvYy54bWxQSwUGAAAA&#10;AAYABgBZAQAAwA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081056B" wp14:editId="40B98242">
            <wp:extent cx="3219450" cy="89535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1F1BD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Во включенном состоянии на </w:t>
      </w:r>
      <w:r>
        <w:rPr>
          <w:rFonts w:ascii="Arial" w:hAnsi="Arial" w:cs="Arial"/>
          <w:sz w:val="20"/>
          <w:szCs w:val="20"/>
          <w:lang w:val="ru-RU"/>
        </w:rPr>
        <w:t>дисплее откроется следующий интерфейс ожидания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7F73B048" w14:textId="77777777" w:rsidR="009136F0" w:rsidRDefault="00FA7911">
      <w:pPr>
        <w:rPr>
          <w:rFonts w:ascii="SimSun" w:hAnsi="SimSun" w:cs="SimSun"/>
          <w:kern w:val="0"/>
          <w:sz w:val="24"/>
          <w:lang w:val="ru-RU"/>
        </w:rPr>
      </w:pPr>
      <w:r>
        <w:rPr>
          <w:rFonts w:ascii="Arial" w:hAnsi="Arial" w:cs="Arial" w:hint="eastAsia"/>
          <w:noProof/>
          <w:color w:val="00B05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7C6F425" wp14:editId="169104F0">
            <wp:simplePos x="0" y="0"/>
            <wp:positionH relativeFrom="column">
              <wp:posOffset>95885</wp:posOffset>
            </wp:positionH>
            <wp:positionV relativeFrom="paragraph">
              <wp:posOffset>33020</wp:posOffset>
            </wp:positionV>
            <wp:extent cx="1306195" cy="2306955"/>
            <wp:effectExtent l="19050" t="0" r="8255" b="0"/>
            <wp:wrapNone/>
            <wp:docPr id="948" name="图片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图片 9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color w:val="00B050"/>
          <w:sz w:val="20"/>
          <w:szCs w:val="20"/>
          <w:lang w:val="ru-RU"/>
        </w:rPr>
        <w:t xml:space="preserve">                 </w:t>
      </w:r>
    </w:p>
    <w:p w14:paraId="143EA515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424FD1E6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0B343209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6C702FB3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26E2DB38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6800AA1D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7C8B1244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7E48C4F1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48B856B3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62E2E253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35116710" w14:textId="77777777" w:rsidR="009136F0" w:rsidRDefault="009136F0">
      <w:pPr>
        <w:rPr>
          <w:rFonts w:ascii="Arial" w:hAnsi="Arial" w:cs="Arial"/>
          <w:color w:val="00B050"/>
          <w:sz w:val="20"/>
          <w:szCs w:val="20"/>
          <w:lang w:val="ru-RU"/>
        </w:rPr>
      </w:pPr>
    </w:p>
    <w:p w14:paraId="77ABB3A4" w14:textId="77777777" w:rsidR="009136F0" w:rsidRDefault="009136F0">
      <w:pPr>
        <w:pStyle w:val="2"/>
        <w:spacing w:before="0" w:after="0" w:line="360" w:lineRule="auto"/>
        <w:rPr>
          <w:lang w:val="ru-RU"/>
        </w:rPr>
      </w:pPr>
      <w:bookmarkStart w:id="173" w:name="_Toc27101"/>
      <w:bookmarkStart w:id="174" w:name="_Toc32395"/>
    </w:p>
    <w:p w14:paraId="11178AD3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75" w:name="_Toc138081594"/>
      <w:r>
        <w:rPr>
          <w:rFonts w:hint="eastAsia"/>
          <w:lang w:val="ru-RU"/>
        </w:rPr>
        <w:t>6.2</w:t>
      </w:r>
      <w:bookmarkEnd w:id="173"/>
      <w:bookmarkEnd w:id="174"/>
      <w:r>
        <w:rPr>
          <w:lang w:val="ru-RU"/>
        </w:rPr>
        <w:t xml:space="preserve"> Добавление дистиллированной воды</w:t>
      </w:r>
      <w:bookmarkEnd w:id="175"/>
    </w:p>
    <w:p w14:paraId="4F357806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После включения устройства система начнет режим самопроверки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514A60EF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Поддерживайте достаточный объем дистиллированной воды в резервуаре, иначе </w:t>
      </w:r>
      <w:r>
        <w:rPr>
          <w:rFonts w:ascii="Arial" w:hAnsi="Arial" w:cs="Arial"/>
          <w:sz w:val="20"/>
          <w:szCs w:val="20"/>
          <w:lang w:val="ru-RU"/>
        </w:rPr>
        <w:t>устройство не будет работать, и могут быть повреждены отдельные детали</w:t>
      </w:r>
      <w:r>
        <w:rPr>
          <w:rFonts w:ascii="Arial" w:hAnsi="Arial" w:cs="Arial" w:hint="eastAsia"/>
          <w:sz w:val="20"/>
          <w:szCs w:val="20"/>
          <w:lang w:val="ru-RU"/>
        </w:rPr>
        <w:t xml:space="preserve">. </w:t>
      </w:r>
    </w:p>
    <w:p w14:paraId="2D759A1A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Бутылки – опциональные детали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Подключите шланг подачи воды и дренажный шланг следующим образом</w:t>
      </w:r>
      <w:r>
        <w:rPr>
          <w:rFonts w:ascii="Arial" w:hAnsi="Arial" w:cs="Arial" w:hint="eastAsia"/>
          <w:sz w:val="20"/>
          <w:szCs w:val="20"/>
          <w:lang w:val="ru-RU"/>
        </w:rPr>
        <w:t>:</w:t>
      </w:r>
    </w:p>
    <w:p w14:paraId="13A592CB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772854" wp14:editId="7A5300BE">
                <wp:simplePos x="0" y="0"/>
                <wp:positionH relativeFrom="column">
                  <wp:posOffset>4914265</wp:posOffset>
                </wp:positionH>
                <wp:positionV relativeFrom="paragraph">
                  <wp:posOffset>1118870</wp:posOffset>
                </wp:positionV>
                <wp:extent cx="1121410" cy="685800"/>
                <wp:effectExtent l="0" t="0" r="0" b="0"/>
                <wp:wrapNone/>
                <wp:docPr id="259856705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34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98A9C" w14:textId="77777777" w:rsidR="009136F0" w:rsidRDefault="00FA7911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Бутылка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 дистиллированной водой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Text Box 960" o:spid="_x0000_s1026" o:spt="202" type="#_x0000_t202" style="position:absolute;left:0pt;margin-left:386.95pt;margin-top:88.1pt;height:54pt;width:88.3pt;z-index:251764736;mso-width-relative:page;mso-height-relative:margin;mso-height-percent:200;" filled="f" stroked="f" coordsize="21600,21600" o:gfxdata="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3s8K/ZAAAACwEAAA8AAAAAAAAA&#10;AQAgAAAAIgAAAGRycy9kb3ducmV2LnhtbFBLAQIUABQAAAAIAIdO4kBLG7AOEAIAAB4EAAAOAAAA&#10;AAAAAAEAIAAAACgBAABkcnMvZTJvRG9jLnhtbFBLBQYAAAAABgAGAFkBAAC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Бутылка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с дистиллированной водой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507E3F" wp14:editId="74080F39">
                <wp:simplePos x="0" y="0"/>
                <wp:positionH relativeFrom="column">
                  <wp:posOffset>4764405</wp:posOffset>
                </wp:positionH>
                <wp:positionV relativeFrom="paragraph">
                  <wp:posOffset>798195</wp:posOffset>
                </wp:positionV>
                <wp:extent cx="635" cy="948055"/>
                <wp:effectExtent l="9525" t="13335" r="18415" b="10160"/>
                <wp:wrapNone/>
                <wp:docPr id="1003785389" name="Auto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80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59" o:spid="_x0000_s1026" o:spt="32" type="#_x0000_t32" style="position:absolute;left:0pt;margin-left:375.15pt;margin-top:62.85pt;height:74.65pt;width:0.05pt;z-index:251763712;mso-width-relative:page;mso-height-relative:page;" filled="f" stroked="t" coordsize="21600,21600" o:gfxdata="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0TwiEdgAAAAL&#10;AQAADwAAAAAAAAABACAAAAAiAAAAZHJzL2Rvd25yZXYueG1sUEsBAhQAFAAAAAgAh07iQNCdWG/j&#10;AQAAvwMAAA4AAAAAAAAAAQAgAAAAJwEAAGRycy9lMm9Eb2MueG1sUEsFBgAAAAAGAAYAWQEAAHwF&#10;AAAA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3D03D3" wp14:editId="63C8BB3F">
                <wp:simplePos x="0" y="0"/>
                <wp:positionH relativeFrom="column">
                  <wp:posOffset>4269105</wp:posOffset>
                </wp:positionH>
                <wp:positionV relativeFrom="paragraph">
                  <wp:posOffset>902970</wp:posOffset>
                </wp:positionV>
                <wp:extent cx="0" cy="323850"/>
                <wp:effectExtent l="9525" t="13335" r="9525" b="15240"/>
                <wp:wrapNone/>
                <wp:docPr id="1321675789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57" o:spid="_x0000_s1026" o:spt="32" type="#_x0000_t32" style="position:absolute;left:0pt;margin-left:336.15pt;margin-top:71.1pt;height:25.5pt;width:0pt;z-index:251762688;mso-width-relative:page;mso-height-relative:page;" filled="f" stroked="t" coordsize="21600,21600" o:gfxdata="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QpXHdcAAAALAQAADwAA&#10;AAAAAAABACAAAAAiAAAAZHJzL2Rvd25yZXYueG1sUEsBAhQAFAAAAAgAh07iQCXde9beAQAAvQMA&#10;AA4AAAAAAAAAAQAgAAAAJgEAAGRycy9lMm9Eb2MueG1sUEsFBgAAAAAGAAYAWQEAAHYFAAAA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C45AFF" wp14:editId="55E3ACD2">
                <wp:simplePos x="0" y="0"/>
                <wp:positionH relativeFrom="column">
                  <wp:posOffset>2440305</wp:posOffset>
                </wp:positionH>
                <wp:positionV relativeFrom="paragraph">
                  <wp:posOffset>798195</wp:posOffset>
                </wp:positionV>
                <wp:extent cx="2324100" cy="0"/>
                <wp:effectExtent l="9525" t="13335" r="9525" b="15240"/>
                <wp:wrapNone/>
                <wp:docPr id="840717434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54" o:spid="_x0000_s1026" o:spt="32" type="#_x0000_t32" style="position:absolute;left:0pt;margin-left:192.15pt;margin-top:62.85pt;height:0pt;width:183pt;z-index:251760640;mso-width-relative:page;mso-height-relative:page;" filled="f" stroked="t" coordsize="21600,21600" o:gfxdata="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+8ygONcAAAALAQAA&#10;DwAAAAAAAAABACAAAAAiAAAAZHJzL2Rvd25yZXYueG1sUEsBAhQAFAAAAAgAh07iQLeYKVThAQAA&#10;vQMAAA4AAAAAAAAAAQAgAAAAJgEAAGRycy9lMm9Eb2MueG1sUEsFBgAAAAAGAAYAWQEAAHkFAAAA&#10;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 w:hint="eastAsi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A69D95F" wp14:editId="69C4C642">
            <wp:simplePos x="0" y="0"/>
            <wp:positionH relativeFrom="column">
              <wp:posOffset>4614545</wp:posOffset>
            </wp:positionH>
            <wp:positionV relativeFrom="paragraph">
              <wp:posOffset>1087755</wp:posOffset>
            </wp:positionV>
            <wp:extent cx="292735" cy="658495"/>
            <wp:effectExtent l="19050" t="0" r="0" b="0"/>
            <wp:wrapNone/>
            <wp:docPr id="958" name="图片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95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F6CD62" wp14:editId="633208A8">
                <wp:simplePos x="0" y="0"/>
                <wp:positionH relativeFrom="column">
                  <wp:posOffset>2440305</wp:posOffset>
                </wp:positionH>
                <wp:positionV relativeFrom="paragraph">
                  <wp:posOffset>902970</wp:posOffset>
                </wp:positionV>
                <wp:extent cx="1828800" cy="0"/>
                <wp:effectExtent l="9525" t="13335" r="9525" b="15240"/>
                <wp:wrapNone/>
                <wp:docPr id="1046124898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55" o:spid="_x0000_s1026" o:spt="32" type="#_x0000_t32" style="position:absolute;left:0pt;margin-left:192.15pt;margin-top:71.1pt;height:0pt;width:144pt;z-index:251761664;mso-width-relative:page;mso-height-relative:page;" filled="f" stroked="t" coordsize="21600,21600" o:gfxdata="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v3GJdcAAAALAQAA&#10;DwAAAAAAAAABACAAAAAiAAAAZHJzL2Rvd25yZXYueG1sUEsBAhQAFAAAAAgAh07iQOlxSFDhAQAA&#10;vgMAAA4AAAAAAAAAAQAgAAAAJgEAAGRycy9lMm9Eb2MueG1sUEsFBgAAAAAGAAYAWQEAAHkFAAAA&#10;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1830FFE" wp14:editId="6C093985">
            <wp:simplePos x="0" y="0"/>
            <wp:positionH relativeFrom="column">
              <wp:posOffset>4121785</wp:posOffset>
            </wp:positionH>
            <wp:positionV relativeFrom="paragraph">
              <wp:posOffset>1087755</wp:posOffset>
            </wp:positionV>
            <wp:extent cx="292735" cy="658495"/>
            <wp:effectExtent l="19050" t="0" r="0" b="0"/>
            <wp:wrapNone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38F090A3" wp14:editId="7FE997A6">
            <wp:extent cx="3933825" cy="1095375"/>
            <wp:effectExtent l="19050" t="0" r="952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</w:p>
    <w:p w14:paraId="51FD23D4" w14:textId="77777777" w:rsidR="009136F0" w:rsidRDefault="00FA79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6BC4B9" wp14:editId="2466CC25">
                <wp:simplePos x="0" y="0"/>
                <wp:positionH relativeFrom="column">
                  <wp:posOffset>2861310</wp:posOffset>
                </wp:positionH>
                <wp:positionV relativeFrom="paragraph">
                  <wp:posOffset>140970</wp:posOffset>
                </wp:positionV>
                <wp:extent cx="1332865" cy="289560"/>
                <wp:effectExtent l="0" t="0" r="0" b="7620"/>
                <wp:wrapNone/>
                <wp:docPr id="166778486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936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4C44F" w14:textId="77777777" w:rsidR="009136F0" w:rsidRDefault="00FA7911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Бутылка для </w:t>
                            </w:r>
                            <w:r>
                              <w:rPr>
                                <w:lang w:val="ru-RU"/>
                              </w:rPr>
                              <w:t>отработанной 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Text Box 961" o:spid="_x0000_s1026" o:spt="202" type="#_x0000_t202" style="position:absolute;left:0pt;margin-left:225.3pt;margin-top:11.1pt;height:22.8pt;width:104.95pt;z-index:251765760;mso-width-relative:page;mso-height-relative:margin;mso-height-percent:200;" filled="f" stroked="f" coordsize="21600,21600" o:gfxdata="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tSiD/XAAAACQEAAA8AAAAAAAAAAQAg&#10;AAAAIgAAAGRycy9kb3ducmV2LnhtbFBLAQIUABQAAAAIAIdO4kCshjs3DwIAAB8EAAAOAAAAAAAA&#10;AAEAIAAAACY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Бутылка для отработанной воды</w:t>
                      </w:r>
                    </w:p>
                  </w:txbxContent>
                </v:textbox>
              </v:shape>
            </w:pict>
          </mc:Fallback>
        </mc:AlternateContent>
      </w:r>
    </w:p>
    <w:p w14:paraId="77544AB0" w14:textId="77777777" w:rsidR="009136F0" w:rsidRDefault="009136F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C2377F" w14:textId="77777777" w:rsidR="009136F0" w:rsidRDefault="009136F0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426"/>
      </w:tblGrid>
      <w:tr w:rsidR="009136F0" w14:paraId="3E457359" w14:textId="77777777">
        <w:trPr>
          <w:trHeight w:val="284"/>
        </w:trPr>
        <w:tc>
          <w:tcPr>
            <w:tcW w:w="1132" w:type="dxa"/>
          </w:tcPr>
          <w:p w14:paraId="70D80330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426" w:type="dxa"/>
          </w:tcPr>
          <w:p w14:paraId="29FF329D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ДРЕНАЖНЫЙ ШЛАНГ ПОДКЛЮЧАЕТСЯ К РЕЗЕРВУАРУ С ИСПОЛЬЗОВАННОЙ ВОДОЙ, ИЗБЕГАЙТЕ ОЖОГОВ ПРИ ВЫХОДЕ ПАРА!</w:t>
            </w:r>
          </w:p>
        </w:tc>
      </w:tr>
    </w:tbl>
    <w:p w14:paraId="0966EDA9" w14:textId="77777777" w:rsidR="009136F0" w:rsidRDefault="009136F0">
      <w:pPr>
        <w:autoSpaceDE w:val="0"/>
        <w:autoSpaceDN w:val="0"/>
        <w:adjustRightInd w:val="0"/>
        <w:spacing w:beforeLines="50" w:before="156"/>
        <w:jc w:val="left"/>
        <w:rPr>
          <w:rFonts w:cs="Arial"/>
          <w:sz w:val="28"/>
          <w:szCs w:val="28"/>
          <w:lang w:val="ru-RU"/>
        </w:rPr>
      </w:pPr>
    </w:p>
    <w:p w14:paraId="4CB81515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76" w:name="_Toc262213395"/>
      <w:bookmarkStart w:id="177" w:name="_Toc13238"/>
      <w:bookmarkStart w:id="178" w:name="_Toc7333"/>
      <w:bookmarkStart w:id="179" w:name="_Toc138081595"/>
      <w:r>
        <w:rPr>
          <w:rFonts w:hint="eastAsia"/>
          <w:lang w:val="ru-RU"/>
        </w:rPr>
        <w:t>6.</w:t>
      </w:r>
      <w:bookmarkEnd w:id="176"/>
      <w:r>
        <w:rPr>
          <w:rFonts w:hint="eastAsia"/>
          <w:lang w:val="ru-RU"/>
        </w:rPr>
        <w:t xml:space="preserve">3 </w:t>
      </w:r>
      <w:bookmarkEnd w:id="177"/>
      <w:bookmarkEnd w:id="178"/>
      <w:r>
        <w:rPr>
          <w:rFonts w:cs="Arial"/>
          <w:lang w:val="ru-RU"/>
        </w:rPr>
        <w:t>Выбор программы стерилизации</w:t>
      </w:r>
      <w:bookmarkEnd w:id="179"/>
    </w:p>
    <w:p w14:paraId="4D0D924E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 дисплее не должно быть ошибок и сигналов перед выбором программы стерилизации.</w:t>
      </w:r>
    </w:p>
    <w:p w14:paraId="1CB2A5B6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SimSun" w:hAnsi="SimSun"/>
          <w:szCs w:val="21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Выберите нужную вам программу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14:paraId="0C8BF5C3" w14:textId="77777777" w:rsidR="009136F0" w:rsidRDefault="00FA7911">
      <w:pPr>
        <w:autoSpaceDE w:val="0"/>
        <w:autoSpaceDN w:val="0"/>
        <w:adjustRightInd w:val="0"/>
        <w:spacing w:after="120" w:line="360" w:lineRule="auto"/>
        <w:ind w:leftChars="200" w:left="420" w:firstLineChars="1600" w:firstLine="3360"/>
        <w:rPr>
          <w:rFonts w:ascii="Arial" w:hAnsi="Arial" w:cs="Arial"/>
          <w:sz w:val="20"/>
          <w:szCs w:val="20"/>
          <w:lang w:val="ru-RU"/>
        </w:rPr>
      </w:pPr>
      <w:r>
        <w:rPr>
          <w:rFonts w:ascii="SimSun" w:hAnsi="SimSun" w:hint="eastAsia"/>
          <w:szCs w:val="21"/>
          <w:lang w:val="ru-RU"/>
        </w:rPr>
        <w:t xml:space="preserve"> </w:t>
      </w:r>
    </w:p>
    <w:p w14:paraId="705FE79E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80" w:name="_Toc24547"/>
      <w:bookmarkStart w:id="181" w:name="_Toc7789"/>
      <w:bookmarkStart w:id="182" w:name="_Toc138081596"/>
      <w:r>
        <w:rPr>
          <w:rFonts w:hint="eastAsia"/>
          <w:lang w:val="ru-RU"/>
        </w:rPr>
        <w:t xml:space="preserve">6.4 </w:t>
      </w:r>
      <w:bookmarkEnd w:id="180"/>
      <w:bookmarkEnd w:id="181"/>
      <w:r>
        <w:rPr>
          <w:rFonts w:cs="Arial"/>
          <w:lang w:val="ru-RU"/>
        </w:rPr>
        <w:t>Загрузка предметов</w:t>
      </w:r>
      <w:bookmarkEnd w:id="182"/>
    </w:p>
    <w:p w14:paraId="2A4597EE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Предметы должны располагаться в лотках с некоторым интервалом для свободной вентиляции пара. Загружайте предметы щипцами, чтобы не получить ожогов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См. рисунки </w:t>
      </w:r>
      <w:r>
        <w:rPr>
          <w:rFonts w:ascii="Arial" w:hAnsi="Arial" w:cs="Arial" w:hint="eastAsia"/>
          <w:sz w:val="20"/>
          <w:szCs w:val="20"/>
          <w:lang w:val="ru-RU"/>
        </w:rPr>
        <w:t>6</w:t>
      </w:r>
      <w:r>
        <w:rPr>
          <w:rFonts w:ascii="Arial" w:hAnsi="Arial" w:cs="Arial"/>
          <w:sz w:val="20"/>
          <w:szCs w:val="20"/>
          <w:lang w:val="ru-RU"/>
        </w:rPr>
        <w:t>-</w:t>
      </w:r>
      <w:r>
        <w:rPr>
          <w:rFonts w:ascii="Arial" w:hAnsi="Arial" w:cs="Arial" w:hint="eastAsia"/>
          <w:sz w:val="20"/>
          <w:szCs w:val="20"/>
          <w:lang w:val="ru-RU"/>
        </w:rPr>
        <w:t>5.</w:t>
      </w:r>
    </w:p>
    <w:p w14:paraId="4AE23EEE" w14:textId="77777777" w:rsidR="009136F0" w:rsidRDefault="00FA7911">
      <w:pPr>
        <w:rPr>
          <w:rFonts w:ascii="Arial" w:hAnsi="Arial" w:cs="Arial"/>
          <w:sz w:val="20"/>
          <w:szCs w:val="20"/>
        </w:rPr>
      </w:pPr>
      <w:r>
        <w:rPr>
          <w:rFonts w:ascii="SimSun" w:hAnsi="SimSun" w:cs="Arial"/>
          <w:noProof/>
          <w:kern w:val="0"/>
          <w:szCs w:val="21"/>
        </w:rPr>
        <w:drawing>
          <wp:inline distT="0" distB="0" distL="0" distR="0" wp14:anchorId="16B2603D" wp14:editId="5422D1DC">
            <wp:extent cx="1466850" cy="1771650"/>
            <wp:effectExtent l="0" t="0" r="11430" b="1143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51683" w14:textId="77777777" w:rsidR="009136F0" w:rsidRDefault="009136F0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</w:p>
    <w:p w14:paraId="468D8890" w14:textId="77777777" w:rsidR="009136F0" w:rsidRDefault="00FA7911">
      <w:pPr>
        <w:adjustRightInd w:val="0"/>
        <w:snapToGrid w:val="0"/>
        <w:spacing w:beforeLines="50" w:before="156" w:line="360" w:lineRule="auto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Раскладка в лотки перед </w:t>
      </w:r>
      <w:r>
        <w:rPr>
          <w:rFonts w:ascii="Arial" w:hAnsi="Arial" w:cs="Arial"/>
          <w:b/>
          <w:sz w:val="20"/>
          <w:szCs w:val="20"/>
          <w:lang w:val="ru-RU"/>
        </w:rPr>
        <w:t>стерилизацией</w:t>
      </w:r>
      <w:r>
        <w:rPr>
          <w:rFonts w:ascii="Arial" w:hAnsi="Arial" w:cs="Arial" w:hint="eastAsia"/>
          <w:b/>
          <w:sz w:val="20"/>
          <w:szCs w:val="20"/>
          <w:lang w:val="ru-RU"/>
        </w:rPr>
        <w:t>:</w:t>
      </w:r>
    </w:p>
    <w:p w14:paraId="3EBCE882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Прочитайте следующие инструкции для правильного использования и обслуживания предметов и материалов.</w:t>
      </w:r>
    </w:p>
    <w:p w14:paraId="7030A827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Предметы из разных материалов должны быть разделены и помещены в разные лотки.</w:t>
      </w:r>
    </w:p>
    <w:p w14:paraId="15AFD3B6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Для предметов из углеродистой стали положите </w:t>
      </w:r>
      <w:r>
        <w:rPr>
          <w:rFonts w:ascii="Arial" w:hAnsi="Arial" w:cs="Arial"/>
          <w:sz w:val="20"/>
          <w:szCs w:val="20"/>
          <w:lang w:val="ru-RU"/>
        </w:rPr>
        <w:t>полотенце или бумагу между лотком и инструментами, чтобы избежать прямого контакта.</w:t>
      </w:r>
    </w:p>
    <w:p w14:paraId="1559A431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Все предметы нужно стерилизовать в открытом положении.</w:t>
      </w:r>
    </w:p>
    <w:p w14:paraId="2AFCB2AF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>Убедитесь, что предметы во время цикла стерилизации не контактируют друг с другом.</w:t>
      </w:r>
    </w:p>
    <w:p w14:paraId="3B5FB6F8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jc w:val="lef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Не перегружайте лотки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61FB284D" w14:textId="77777777" w:rsidR="009136F0" w:rsidRDefault="00FA7911">
      <w:pPr>
        <w:spacing w:line="360" w:lineRule="auto"/>
        <w:rPr>
          <w:rFonts w:ascii="Arial" w:hAnsi="Arial" w:cs="Arial"/>
          <w:b/>
          <w:sz w:val="20"/>
          <w:szCs w:val="20"/>
        </w:rPr>
      </w:pPr>
      <w:bookmarkStart w:id="183" w:name="_Toc177007389"/>
      <w:r>
        <w:rPr>
          <w:rFonts w:ascii="Arial" w:hAnsi="Arial" w:cs="Arial"/>
          <w:b/>
          <w:sz w:val="20"/>
          <w:szCs w:val="20"/>
          <w:lang w:val="ru-RU"/>
        </w:rPr>
        <w:t xml:space="preserve">Пояснения </w:t>
      </w:r>
      <w:r>
        <w:rPr>
          <w:rFonts w:ascii="Arial" w:hAnsi="Arial" w:cs="Arial"/>
          <w:b/>
          <w:sz w:val="20"/>
          <w:szCs w:val="20"/>
          <w:lang w:val="ru-RU"/>
        </w:rPr>
        <w:t>к рисункам</w:t>
      </w:r>
      <w:r>
        <w:rPr>
          <w:rFonts w:ascii="Arial" w:hAnsi="Arial" w:cs="Arial"/>
          <w:b/>
          <w:sz w:val="20"/>
          <w:szCs w:val="20"/>
        </w:rPr>
        <w:t>:</w:t>
      </w:r>
      <w:bookmarkEnd w:id="183"/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28"/>
        <w:gridCol w:w="7674"/>
      </w:tblGrid>
      <w:tr w:rsidR="009136F0" w14:paraId="36EB3EA7" w14:textId="77777777">
        <w:trPr>
          <w:trHeight w:val="1315"/>
        </w:trPr>
        <w:tc>
          <w:tcPr>
            <w:tcW w:w="1128" w:type="dxa"/>
          </w:tcPr>
          <w:p w14:paraId="7B45F480" w14:textId="77777777" w:rsidR="009136F0" w:rsidRDefault="00FA7911">
            <w:pPr>
              <w:tabs>
                <w:tab w:val="left" w:pos="116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ПРАВИЛЬНО</w:t>
            </w:r>
          </w:p>
        </w:tc>
        <w:tc>
          <w:tcPr>
            <w:tcW w:w="7674" w:type="dxa"/>
            <w:vMerge w:val="restart"/>
          </w:tcPr>
          <w:p w14:paraId="45C1CD3C" w14:textId="77777777" w:rsidR="009136F0" w:rsidRDefault="00FA7911">
            <w:pPr>
              <w:tabs>
                <w:tab w:val="left" w:pos="116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D9CC9F" wp14:editId="7C8BD89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838835</wp:posOffset>
                      </wp:positionV>
                      <wp:extent cx="4667250" cy="0"/>
                      <wp:effectExtent l="10795" t="10160" r="8255" b="8890"/>
                      <wp:wrapNone/>
                      <wp:docPr id="1662823751" name="Line 3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Line 3044" o:spid="_x0000_s1026" o:spt="20" style="position:absolute;left:0pt;margin-left:0.1pt;margin-top:66.05pt;height:0pt;width:367.5pt;z-index:251771904;mso-width-relative:page;mso-height-relative:page;" filled="f" stroked="t" coordsize="21600,21600" o:gfxdata="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ELELSdYAAAAIAQAA&#10;DwAAAAAAAAABACAAAAAiAAAAZHJzL2Rvd25yZXYueG1sUEsBAhQAFAAAAAgAh07iQO568NHiAQAA&#10;xgMAAA4AAAAAAAAAAQAgAAAAJQEAAGRycy9lMm9Eb2MueG1sUEsFBgAAAAAGAAYAWQEAAHkFAAAA&#10;AA==&#10;">
                      <v:fill on="f" focussize="0,0"/>
                      <v:stroke weight="1pt" color="#0000FF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00D0C1" wp14:editId="66554312">
                      <wp:extent cx="4733925" cy="1475740"/>
                      <wp:effectExtent l="0" t="6985" r="0" b="0"/>
                      <wp:docPr id="1497738608" name="Group 30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33925" cy="1475740"/>
                                <a:chOff x="0" y="0"/>
                                <a:chExt cx="7455" cy="23242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438199" name="Picture 3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" y="156"/>
                                  <a:ext cx="1785" cy="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313053" name="Picture 3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13" t="38855" r="28938" b="259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0" y="0"/>
                                  <a:ext cx="1890" cy="1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058021" name="Picture 3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0" y="156"/>
                                  <a:ext cx="1785" cy="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5391183" name="Picture 30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5" y="203"/>
                                  <a:ext cx="1890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8308597" name="Picture 30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"/>
                                  <a:ext cx="1680" cy="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615730" name="Picture 30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0" y="1404"/>
                                  <a:ext cx="1680" cy="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568298" name="Picture 30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" y="1404"/>
                                  <a:ext cx="1575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9326" name="Picture 30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45" y="1404"/>
                                  <a:ext cx="1785" cy="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3035" o:spid="_x0000_s1026" o:spt="203" style="height:116.2pt;width:372.75pt;" coordsize="7455,2324203" o:gfxdata="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">
                      <o:lock v:ext="edit" aspectratio="t"/>
                      <v:shape id="Picture 3036" o:spid="_x0000_s1026" o:spt="75" type="#_x0000_t75" style="position:absolute;left:105;top:156;height:931;width:1785;" filled="f" o:preferrelative="t" stroked="f" coordsize="21600,21600" o:gfxdata="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C3kk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14" o:title=""/>
                        <o:lock v:ext="edit" aspectratio="t"/>
                      </v:shape>
                      <v:shape id="Picture 3037" o:spid="_x0000_s1026" o:spt="75" type="#_x0000_t75" style="position:absolute;left:1890;top:0;height:1087;width:1890;" filled="f" o:preferrelative="t" stroked="f" coordsize="21600,21600" o:gfxdata="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+aK+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r:id="rId115" cropleft="22094f" croptop="25464f" cropright="18965f" cropbottom="17033f" o:title=""/>
                        <o:lock v:ext="edit" aspectratio="t"/>
                      </v:shape>
                      <v:shape id="Picture 3038" o:spid="_x0000_s1026" o:spt="75" type="#_x0000_t75" style="position:absolute;left:3780;top:156;height:884;width:1785;" filled="f" o:preferrelative="t" stroked="f" coordsize="21600,21600" o:gfxdata="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9n&#10;A6jCAAAA4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r:id="rId116" o:title=""/>
                        <o:lock v:ext="edit" aspectratio="t"/>
                      </v:shape>
                      <v:shape id="Picture 3039" o:spid="_x0000_s1026" o:spt="75" type="#_x0000_t75" style="position:absolute;left:5565;top:203;height:912;width:1890;" filled="f" o:preferrelative="t" stroked="f" coordsize="21600,21600" o:gfxdata="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R&#10;vMo6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r:id="rId117" o:title=""/>
                        <o:lock v:ext="edit" aspectratio="t"/>
                      </v:shape>
                      <v:shape id="Picture 3040" o:spid="_x0000_s1026" o:spt="75" type="#_x0000_t75" style="position:absolute;left:0;top:1404;height:849;width:1680;" filled="f" o:preferrelative="t" stroked="f" coordsize="21600,21600" o:gfxdata="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a1g74A&#10;AADj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8" o:title=""/>
                        <o:lock v:ext="edit" aspectratio="t"/>
                      </v:shape>
                      <v:shape id="Picture 3041" o:spid="_x0000_s1026" o:spt="75" type="#_x0000_t75" style="position:absolute;left:1680;top:1404;height:888;width:1680;" filled="f" o:preferrelative="t" stroked="f" coordsize="21600,21600" o:gfxdata="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Fk508QAAADi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r:id="rId119" o:title=""/>
                        <o:lock v:ext="edit" aspectratio="t"/>
                      </v:shape>
                      <v:shape id="Picture 3042" o:spid="_x0000_s1026" o:spt="75" type="#_x0000_t75" style="position:absolute;left:3465;top:1404;height:816;width:1575;" filled="f" o:preferrelative="t" stroked="f" coordsize="21600,21600" o:gfxdata="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GN9&#10;fMEAAADi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120" o:title=""/>
                        <o:lock v:ext="edit" aspectratio="t"/>
                      </v:shape>
                      <v:shape id="Picture 3043" o:spid="_x0000_s1026" o:spt="75" type="#_x0000_t75" style="position:absolute;left:5145;top:1404;height:920;width:1785;" filled="f" o:preferrelative="t" stroked="f" coordsize="21600,21600" o:gfxdata="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uya&#10;UsEAAADg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12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:rsidR="009136F0" w14:paraId="4292F632" w14:textId="77777777">
        <w:trPr>
          <w:trHeight w:val="1183"/>
        </w:trPr>
        <w:tc>
          <w:tcPr>
            <w:tcW w:w="1128" w:type="dxa"/>
          </w:tcPr>
          <w:p w14:paraId="79CF6DEC" w14:textId="77777777" w:rsidR="009136F0" w:rsidRDefault="00FA7911">
            <w:pP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  <w:t>НЕПРАВИЛЬНО</w:t>
            </w:r>
          </w:p>
        </w:tc>
        <w:tc>
          <w:tcPr>
            <w:tcW w:w="7674" w:type="dxa"/>
            <w:vMerge/>
          </w:tcPr>
          <w:p w14:paraId="25B8EE19" w14:textId="77777777" w:rsidR="009136F0" w:rsidRDefault="009136F0">
            <w:pPr>
              <w:tabs>
                <w:tab w:val="left" w:pos="116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FBB016" w14:textId="77777777" w:rsidR="009136F0" w:rsidRDefault="009136F0">
      <w:pPr>
        <w:tabs>
          <w:tab w:val="left" w:pos="116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426"/>
      </w:tblGrid>
      <w:tr w:rsidR="009136F0" w14:paraId="0D8ED19B" w14:textId="77777777">
        <w:trPr>
          <w:trHeight w:val="284"/>
        </w:trPr>
        <w:tc>
          <w:tcPr>
            <w:tcW w:w="1132" w:type="dxa"/>
          </w:tcPr>
          <w:p w14:paraId="449F0040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184" w:name="OLE_LINK5"/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426" w:type="dxa"/>
          </w:tcPr>
          <w:p w14:paraId="22D9834C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РЕКОМЕНДУЕТСЯ ВЫМЫТЬ ПРЕДМЕТЫ ПЕРЕД ЗАГРУЗКОЙ.</w:t>
            </w:r>
          </w:p>
        </w:tc>
      </w:tr>
      <w:bookmarkEnd w:id="184"/>
    </w:tbl>
    <w:p w14:paraId="3B0BD65D" w14:textId="77777777" w:rsidR="009136F0" w:rsidRDefault="009136F0">
      <w:pPr>
        <w:tabs>
          <w:tab w:val="left" w:pos="1361"/>
        </w:tabs>
        <w:autoSpaceDE w:val="0"/>
        <w:autoSpaceDN w:val="0"/>
        <w:adjustRightInd w:val="0"/>
        <w:jc w:val="left"/>
        <w:rPr>
          <w:rFonts w:ascii="Arial" w:hAnsi="Arial" w:cs="Arial"/>
          <w:b/>
          <w:szCs w:val="21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61"/>
        <w:gridCol w:w="7197"/>
      </w:tblGrid>
      <w:tr w:rsidR="009136F0" w14:paraId="3D6A0D90" w14:textId="77777777">
        <w:trPr>
          <w:trHeight w:val="284"/>
        </w:trPr>
        <w:tc>
          <w:tcPr>
            <w:tcW w:w="1361" w:type="dxa"/>
            <w:vAlign w:val="center"/>
          </w:tcPr>
          <w:p w14:paraId="502B8A52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ВНИМАНИЕ</w:t>
            </w:r>
          </w:p>
        </w:tc>
        <w:tc>
          <w:tcPr>
            <w:tcW w:w="7197" w:type="dxa"/>
          </w:tcPr>
          <w:p w14:paraId="31665224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полезно включать питание для прогрева за </w:t>
            </w: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  <w:lang w:val="ru-RU"/>
              </w:rPr>
              <w:t>5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-</w:t>
            </w: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  <w:lang w:val="ru-RU"/>
              </w:rPr>
              <w:t>10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мин до запуска цикла</w:t>
            </w: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если температура в помещении ниже</w:t>
            </w: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  <w:lang w:val="ru-RU"/>
              </w:rPr>
              <w:t xml:space="preserve"> 10</w:t>
            </w: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  <w:lang w:val="ru-RU"/>
              </w:rPr>
              <w:t>℃</w:t>
            </w: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p w14:paraId="28972907" w14:textId="77777777" w:rsidR="009136F0" w:rsidRDefault="009136F0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</w:p>
    <w:p w14:paraId="4A0DB19B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85" w:name="_Toc262213397"/>
      <w:bookmarkStart w:id="186" w:name="_Toc21521"/>
      <w:bookmarkStart w:id="187" w:name="_Toc5605"/>
      <w:bookmarkStart w:id="188" w:name="_Toc138081597"/>
      <w:r>
        <w:rPr>
          <w:rFonts w:hint="eastAsia"/>
          <w:lang w:val="ru-RU"/>
        </w:rPr>
        <w:t>6.</w:t>
      </w:r>
      <w:bookmarkEnd w:id="185"/>
      <w:r>
        <w:rPr>
          <w:rFonts w:hint="eastAsia"/>
          <w:lang w:val="ru-RU"/>
        </w:rPr>
        <w:t xml:space="preserve">5 </w:t>
      </w:r>
      <w:bookmarkEnd w:id="186"/>
      <w:bookmarkEnd w:id="187"/>
      <w:r>
        <w:rPr>
          <w:rFonts w:cs="Arial"/>
          <w:lang w:val="ru-RU"/>
        </w:rPr>
        <w:t>Закрытие двери</w:t>
      </w:r>
      <w:bookmarkEnd w:id="188"/>
    </w:p>
    <w:p w14:paraId="0A636CC4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После </w:t>
      </w:r>
      <w:r>
        <w:rPr>
          <w:rFonts w:ascii="Arial" w:hAnsi="Arial" w:cs="Arial"/>
          <w:sz w:val="20"/>
          <w:szCs w:val="20"/>
          <w:lang w:val="ru-RU"/>
        </w:rPr>
        <w:t>загрузки предметов закройте дверь, поверните рукоятку как на следующем рисунке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23504C6F" w14:textId="77777777" w:rsidR="009136F0" w:rsidRDefault="00FA7911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FAE3E6" wp14:editId="0705F102">
                <wp:simplePos x="0" y="0"/>
                <wp:positionH relativeFrom="column">
                  <wp:posOffset>716280</wp:posOffset>
                </wp:positionH>
                <wp:positionV relativeFrom="paragraph">
                  <wp:posOffset>272415</wp:posOffset>
                </wp:positionV>
                <wp:extent cx="952500" cy="857250"/>
                <wp:effectExtent l="0" t="5080" r="104775" b="0"/>
                <wp:wrapNone/>
                <wp:docPr id="1256971822" name="AutoSha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57250"/>
                        </a:xfrm>
                        <a:custGeom>
                          <a:avLst/>
                          <a:gdLst>
                            <a:gd name="G0" fmla="+- -879634 0 0"/>
                            <a:gd name="G1" fmla="+- -11796480 0 0"/>
                            <a:gd name="G2" fmla="+- -879634 0 -11796480"/>
                            <a:gd name="G3" fmla="+- 10800 0 0"/>
                            <a:gd name="G4" fmla="+- 0 0 -879634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8327 0 0"/>
                            <a:gd name="G9" fmla="+- 0 0 -11796480"/>
                            <a:gd name="G10" fmla="+- 8327 0 2700"/>
                            <a:gd name="G11" fmla="cos G10 -879634"/>
                            <a:gd name="G12" fmla="sin G10 -879634"/>
                            <a:gd name="G13" fmla="cos 13500 -879634"/>
                            <a:gd name="G14" fmla="sin 13500 -879634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8327 1 2"/>
                            <a:gd name="G20" fmla="+- G19 5400 0"/>
                            <a:gd name="G21" fmla="cos G20 -879634"/>
                            <a:gd name="G22" fmla="sin G20 -879634"/>
                            <a:gd name="G23" fmla="+- G21 10800 0"/>
                            <a:gd name="G24" fmla="+- G12 G23 G22"/>
                            <a:gd name="G25" fmla="+- G22 G23 G11"/>
                            <a:gd name="G26" fmla="cos 10800 -879634"/>
                            <a:gd name="G27" fmla="sin 10800 -879634"/>
                            <a:gd name="G28" fmla="cos 8327 -879634"/>
                            <a:gd name="G29" fmla="sin 8327 -879634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-879634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8327 G39"/>
                            <a:gd name="G43" fmla="sin 8327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537 w 21600"/>
                            <a:gd name="T5" fmla="*/ 74 h 21600"/>
                            <a:gd name="T6" fmla="*/ 1236 w 21600"/>
                            <a:gd name="T7" fmla="*/ 10799 h 21600"/>
                            <a:gd name="T8" fmla="*/ 9826 w 21600"/>
                            <a:gd name="T9" fmla="*/ 2530 h 21600"/>
                            <a:gd name="T10" fmla="*/ 23931 w 21600"/>
                            <a:gd name="T11" fmla="*/ 7666 h 21600"/>
                            <a:gd name="T12" fmla="*/ 21016 w 21600"/>
                            <a:gd name="T13" fmla="*/ 12408 h 21600"/>
                            <a:gd name="T14" fmla="*/ 16273 w 21600"/>
                            <a:gd name="T15" fmla="*/ 949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899" y="8867"/>
                              </a:moveTo>
                              <a:cubicBezTo>
                                <a:pt x="18004" y="5118"/>
                                <a:pt x="14654" y="2473"/>
                                <a:pt x="10800" y="2473"/>
                              </a:cubicBezTo>
                              <a:cubicBezTo>
                                <a:pt x="6201" y="2473"/>
                                <a:pt x="2473" y="6201"/>
                                <a:pt x="2473" y="10799"/>
                              </a:cubicBezTo>
                              <a:lnTo>
                                <a:pt x="0" y="10799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5798" y="0"/>
                                <a:pt x="20144" y="3430"/>
                                <a:pt x="21305" y="8293"/>
                              </a:cubicBezTo>
                              <a:lnTo>
                                <a:pt x="23931" y="7666"/>
                              </a:lnTo>
                              <a:lnTo>
                                <a:pt x="21016" y="12408"/>
                              </a:lnTo>
                              <a:lnTo>
                                <a:pt x="16273" y="9493"/>
                              </a:lnTo>
                              <a:lnTo>
                                <a:pt x="18899" y="8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64" o:spid="_x0000_s1026" o:spt="100" style="position:absolute;left:0pt;margin-left:56.4pt;margin-top:21.45pt;height:67.5pt;width:75pt;z-index:251766784;mso-width-relative:page;mso-height-relative:page;" fillcolor="#FF0000" filled="t" stroked="f" coordsize="21600,21600" o:gfxdata="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" path="m18899,8867c18004,5118,14654,2473,10800,2473c6201,2473,2473,6201,2473,10799l0,10799c0,4835,4835,0,10800,0c15798,0,20144,3430,21305,8293l23931,7666,21016,12408,16273,9493,18899,8867xe">
                <v:path o:connectlocs="420555,2936;54504,428585;433299,100409;1055290,304244;926747,492442;717594,376753" o:connectangles="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 w:hint="eastAsia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09FB9659" wp14:editId="13C385CA">
            <wp:simplePos x="0" y="0"/>
            <wp:positionH relativeFrom="column">
              <wp:posOffset>129540</wp:posOffset>
            </wp:positionH>
            <wp:positionV relativeFrom="paragraph">
              <wp:posOffset>118110</wp:posOffset>
            </wp:positionV>
            <wp:extent cx="3241040" cy="1274445"/>
            <wp:effectExtent l="19050" t="0" r="0" b="0"/>
            <wp:wrapNone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90FEC3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078A60C6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62AF4EEA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7A734FAE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34C4BCE6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 дверь не закрыта до конца, на дисплее появится следующее предупреждение</w:t>
      </w:r>
      <w:r>
        <w:rPr>
          <w:rFonts w:ascii="Arial" w:hAnsi="Arial" w:cs="Arial" w:hint="eastAsia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символ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4EF0455D" wp14:editId="72A1D65A">
            <wp:extent cx="257175" cy="191770"/>
            <wp:effectExtent l="0" t="0" r="1905" b="6350"/>
            <wp:docPr id="1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7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будет мерцать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7A8F929A" w14:textId="77777777" w:rsidR="009136F0" w:rsidRDefault="00FA7911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A9252B" wp14:editId="0503C0CF">
                <wp:simplePos x="0" y="0"/>
                <wp:positionH relativeFrom="column">
                  <wp:posOffset>1591945</wp:posOffset>
                </wp:positionH>
                <wp:positionV relativeFrom="paragraph">
                  <wp:posOffset>106045</wp:posOffset>
                </wp:positionV>
                <wp:extent cx="628650" cy="558165"/>
                <wp:effectExtent l="38100" t="38100" r="19050" b="32385"/>
                <wp:wrapNone/>
                <wp:docPr id="1381059734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8650" cy="558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965" o:spid="_x0000_s1026" o:spt="20" style="position:absolute;left:0pt;flip:x y;margin-left:125.35pt;margin-top:8.35pt;height:43.95pt;width:49.5pt;z-index:251767808;mso-width-relative:page;mso-height-relative:page;" filled="f" stroked="t" coordsize="21600,21600" o:gfxdata="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9Zqr2AAAAAoBAAAPAAAAAAAAAAEAIAAAACIAAABkcnMvZG93bnJl&#10;di54bWxQSwECFAAUAAAACACHTuJA0l20WP0BAADw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088509" wp14:editId="6DE4A12E">
                <wp:simplePos x="0" y="0"/>
                <wp:positionH relativeFrom="column">
                  <wp:posOffset>706120</wp:posOffset>
                </wp:positionH>
                <wp:positionV relativeFrom="paragraph">
                  <wp:posOffset>182245</wp:posOffset>
                </wp:positionV>
                <wp:extent cx="1514475" cy="815340"/>
                <wp:effectExtent l="38100" t="38100" r="28575" b="22860"/>
                <wp:wrapNone/>
                <wp:docPr id="299604111" name="直线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14475" cy="815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3909" o:spid="_x0000_s1026" o:spt="20" style="position:absolute;left:0pt;flip:x y;margin-left:55.6pt;margin-top:14.35pt;height:64.2pt;width:119.25pt;z-index:251718656;mso-width-relative:page;mso-height-relative:page;" filled="f" stroked="t" coordsize="21600,21600" o:gfxdata="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0VTXO9kAAAAKAQAADwAAAAAAAAABACAA&#10;AAAiAAAAZHJzL2Rvd25yZXYueG1sUEsBAhQAFAAAAAgAh07iQP0R+JcMAgAA8wMAAA4AAAAAAAAA&#10;AQAgAAAAK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highlight w:val="green"/>
        </w:rPr>
        <w:drawing>
          <wp:anchor distT="0" distB="0" distL="114935" distR="114935" simplePos="0" relativeHeight="251782144" behindDoc="1" locked="0" layoutInCell="1" allowOverlap="1" wp14:anchorId="770845BD" wp14:editId="136850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03070" cy="2828925"/>
            <wp:effectExtent l="0" t="0" r="11430" b="952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sz w:val="20"/>
          <w:szCs w:val="20"/>
          <w:lang w:val="ru-RU"/>
        </w:rPr>
        <w:t xml:space="preserve"> </w:t>
      </w:r>
    </w:p>
    <w:p w14:paraId="70F80FFC" w14:textId="77777777" w:rsidR="009136F0" w:rsidRDefault="00FA7911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E088A9" wp14:editId="77E772B0">
                <wp:simplePos x="0" y="0"/>
                <wp:positionH relativeFrom="column">
                  <wp:posOffset>2179955</wp:posOffset>
                </wp:positionH>
                <wp:positionV relativeFrom="paragraph">
                  <wp:posOffset>162560</wp:posOffset>
                </wp:positionV>
                <wp:extent cx="2320290" cy="297180"/>
                <wp:effectExtent l="0" t="0" r="22860" b="26670"/>
                <wp:wrapNone/>
                <wp:docPr id="162975421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50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0912A40" w14:textId="77777777" w:rsidR="009136F0" w:rsidRDefault="00FA791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Защит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закрыто или открыто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966" o:spid="_x0000_s1026" o:spt="202" type="#_x0000_t202" style="position:absolute;left:0pt;margin-left:171.65pt;margin-top:12.8pt;height:23.4pt;width:182.7pt;z-index:251768832;mso-width-relative:page;mso-height-relative:page;" fillcolor="#FFFFFF" filled="t" stroked="t" coordsize="21600,21600" o:gfxdata="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hAheM9kAAAAJAQAADwAAAAAAAAABACAAAAAiAAAAZHJzL2Rv&#10;d25yZXYueG1sUEsBAhQAFAAAAAgAh07iQEGHJWQ5AgAAkQQAAA4AAAAAAAAAAQAgAAAAKAEAAGRy&#10;cy9lMm9Eb2MueG1sUEsFBgAAAAAGAAYAWQEAANM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Защит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а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закрыто или открыто</w:t>
                      </w:r>
                    </w:p>
                  </w:txbxContent>
                </v:textbox>
              </v:shape>
            </w:pict>
          </mc:Fallback>
        </mc:AlternateContent>
      </w:r>
    </w:p>
    <w:p w14:paraId="778A2211" w14:textId="77777777" w:rsidR="009136F0" w:rsidRDefault="00FA7911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27CC18" wp14:editId="62CD5576">
                <wp:simplePos x="0" y="0"/>
                <wp:positionH relativeFrom="column">
                  <wp:posOffset>2184400</wp:posOffset>
                </wp:positionH>
                <wp:positionV relativeFrom="paragraph">
                  <wp:posOffset>249555</wp:posOffset>
                </wp:positionV>
                <wp:extent cx="2419350" cy="297180"/>
                <wp:effectExtent l="0" t="0" r="19685" b="26670"/>
                <wp:wrapNone/>
                <wp:docPr id="1466303101" name="文本框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14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C329CEF" w14:textId="77777777" w:rsidR="009136F0" w:rsidRDefault="00FA791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Состояние двери: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открыто или</w:t>
                            </w:r>
                            <w:r>
                              <w:rPr>
                                <w:lang w:val="ru-RU"/>
                              </w:rPr>
                              <w:t xml:space="preserve"> закрыто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3915" o:spid="_x0000_s1026" o:spt="202" type="#_x0000_t202" style="position:absolute;left:0pt;margin-left:172pt;margin-top:19.65pt;height:23.4pt;width:190.5pt;z-index:251719680;mso-width-relative:page;mso-height-relative:page;" fillcolor="#FFFFFF" filled="t" stroked="t" coordsize="21600,21600" o:gfxdata="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5+MeIdkAAAAJAQAADwAAAAAA&#10;AAABACAAAAAiAAAAZHJzL2Rvd25yZXYueG1sUEsBAhQAFAAAAAgAh07iQFupQP5LAgAAkwQAAA4A&#10;AAAAAAAAAQAgAAAAKAEAAGRycy9lMm9Eb2MueG1sUEsFBgAAAAAGAAYAWQEAAOU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Состояние двери: открыто или</w:t>
                      </w:r>
                      <w:r>
                        <w:rPr>
                          <w:lang w:val="ru-RU"/>
                        </w:rPr>
                        <w:t xml:space="preserve"> закрыто</w:t>
                      </w:r>
                    </w:p>
                  </w:txbxContent>
                </v:textbox>
              </v:shape>
            </w:pict>
          </mc:Fallback>
        </mc:AlternateContent>
      </w:r>
    </w:p>
    <w:p w14:paraId="0949D932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711DFFBE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26E91F26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585CC9D9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89" w:name="_Toc138081598"/>
      <w:r>
        <w:rPr>
          <w:rFonts w:hint="eastAsia"/>
          <w:lang w:val="ru-RU"/>
        </w:rPr>
        <w:lastRenderedPageBreak/>
        <w:t>6.6</w:t>
      </w:r>
      <w:r>
        <w:rPr>
          <w:lang w:val="ru-RU"/>
        </w:rPr>
        <w:t xml:space="preserve"> Запуск программы</w:t>
      </w:r>
      <w:bookmarkEnd w:id="189"/>
    </w:p>
    <w:p w14:paraId="7AB869E3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bookmarkStart w:id="190" w:name="_Toc177007394"/>
      <w:r>
        <w:rPr>
          <w:rFonts w:ascii="Arial" w:hAnsi="Arial" w:cs="Arial"/>
          <w:sz w:val="20"/>
          <w:szCs w:val="20"/>
          <w:lang w:val="ru-RU"/>
        </w:rPr>
        <w:t>Полностью закройте дверь и нажмите кнопку “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Arial" w:hAnsi="Arial" w:cs="Arial"/>
          <w:sz w:val="20"/>
          <w:szCs w:val="20"/>
          <w:lang w:val="ru-RU"/>
        </w:rPr>
        <w:t xml:space="preserve">” для запуска рабочего цикла. </w:t>
      </w:r>
    </w:p>
    <w:p w14:paraId="0FC3246D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Стерилизатор автоматически нагреется, простерилизует и высушит инструменты. Весь процесс займет </w:t>
      </w:r>
      <w:r>
        <w:rPr>
          <w:rFonts w:ascii="Arial" w:hAnsi="Arial" w:cs="Arial" w:hint="eastAsia"/>
          <w:sz w:val="20"/>
          <w:szCs w:val="20"/>
          <w:lang w:val="ru-RU"/>
        </w:rPr>
        <w:t>8-30</w:t>
      </w:r>
      <w:r>
        <w:rPr>
          <w:rFonts w:ascii="Arial" w:hAnsi="Arial" w:cs="Arial"/>
          <w:sz w:val="20"/>
          <w:szCs w:val="20"/>
          <w:lang w:val="ru-RU"/>
        </w:rPr>
        <w:t xml:space="preserve"> мин. Это зависит от стерилизуемых предметов, исходной температуры и выбранной программы.</w:t>
      </w:r>
    </w:p>
    <w:bookmarkEnd w:id="190"/>
    <w:p w14:paraId="4C591FEC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>Процесс показан далее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:</w:t>
      </w:r>
    </w:p>
    <w:p w14:paraId="122A6EAA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Начало процесса стерилизации</w:t>
      </w:r>
      <w:r>
        <w:rPr>
          <w:rFonts w:ascii="Arial" w:hAnsi="Arial" w:cs="Arial" w:hint="eastAsia"/>
          <w:sz w:val="20"/>
          <w:szCs w:val="20"/>
          <w:lang w:val="ru-RU"/>
        </w:rPr>
        <w:t>:</w:t>
      </w:r>
    </w:p>
    <w:p w14:paraId="00E41FA4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Убедитесь, чт</w:t>
      </w:r>
      <w:r>
        <w:rPr>
          <w:rFonts w:ascii="Arial" w:hAnsi="Arial" w:cs="Arial"/>
          <w:sz w:val="20"/>
          <w:szCs w:val="20"/>
          <w:lang w:val="ru-RU"/>
        </w:rPr>
        <w:t xml:space="preserve">о дверь закрыта, в режиме ожидания нажмите </w:t>
      </w:r>
      <w:r>
        <w:rPr>
          <w:rFonts w:ascii="Arial" w:hAnsi="Arial" w:cs="Arial" w:hint="eastAsia"/>
          <w:noProof/>
          <w:sz w:val="20"/>
          <w:szCs w:val="20"/>
          <w:highlight w:val="green"/>
        </w:rPr>
        <w:drawing>
          <wp:inline distT="0" distB="0" distL="0" distR="0" wp14:anchorId="7A54782A" wp14:editId="1592DD78">
            <wp:extent cx="312420" cy="294005"/>
            <wp:effectExtent l="0" t="0" r="11430" b="1079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r="12857" b="3447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9400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для запуска программы. Когда начнется процесс стерилизации, на ЖК-дисплее будет показано следующее</w:t>
      </w:r>
      <w:r>
        <w:rPr>
          <w:rFonts w:ascii="Arial" w:hAnsi="Arial" w:cs="Arial" w:hint="eastAsia"/>
          <w:sz w:val="20"/>
          <w:szCs w:val="20"/>
          <w:lang w:val="ru-RU"/>
        </w:rPr>
        <w:t>:</w:t>
      </w:r>
    </w:p>
    <w:p w14:paraId="4A9E8CAD" w14:textId="77777777" w:rsidR="009136F0" w:rsidRDefault="00FA7911">
      <w:pPr>
        <w:widowControl/>
        <w:jc w:val="left"/>
        <w:rPr>
          <w:rFonts w:ascii="SimSun" w:hAnsi="SimSun" w:cs="SimSun"/>
          <w:kern w:val="0"/>
          <w:sz w:val="24"/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3E4701F6" wp14:editId="45230B24">
            <wp:simplePos x="0" y="0"/>
            <wp:positionH relativeFrom="column">
              <wp:posOffset>53340</wp:posOffset>
            </wp:positionH>
            <wp:positionV relativeFrom="paragraph">
              <wp:posOffset>60325</wp:posOffset>
            </wp:positionV>
            <wp:extent cx="1558290" cy="2752090"/>
            <wp:effectExtent l="19050" t="0" r="3810" b="0"/>
            <wp:wrapNone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图片 9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87A83C" w14:textId="77777777" w:rsidR="009136F0" w:rsidRDefault="009136F0">
      <w:pPr>
        <w:autoSpaceDE w:val="0"/>
        <w:autoSpaceDN w:val="0"/>
        <w:adjustRightInd w:val="0"/>
        <w:spacing w:beforeLines="50" w:before="156"/>
        <w:rPr>
          <w:lang w:val="ru-RU"/>
        </w:rPr>
      </w:pPr>
    </w:p>
    <w:p w14:paraId="524DCD81" w14:textId="77777777" w:rsidR="009136F0" w:rsidRDefault="00FA7911">
      <w:pPr>
        <w:autoSpaceDE w:val="0"/>
        <w:autoSpaceDN w:val="0"/>
        <w:adjustRightInd w:val="0"/>
        <w:spacing w:beforeLines="50" w:before="15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C6F3692" wp14:editId="018D7EB9">
                <wp:simplePos x="0" y="0"/>
                <wp:positionH relativeFrom="column">
                  <wp:posOffset>344805</wp:posOffset>
                </wp:positionH>
                <wp:positionV relativeFrom="paragraph">
                  <wp:posOffset>78105</wp:posOffset>
                </wp:positionV>
                <wp:extent cx="0" cy="523875"/>
                <wp:effectExtent l="19050" t="23495" r="19050" b="14605"/>
                <wp:wrapNone/>
                <wp:docPr id="356838625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69" o:spid="_x0000_s1026" o:spt="32" type="#_x0000_t32" style="position:absolute;left:0pt;margin-left:27.15pt;margin-top:6.15pt;height:41.25pt;width:0pt;z-index:251769856;mso-width-relative:page;mso-height-relative:page;" filled="f" stroked="t" coordsize="21600,21600" o:gfxdata="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4e2e21QAAAAcBAAAPAAAAAAAA&#10;AAEAIAAAACIAAABkcnMvZG93bnJldi54bWxQSwECFAAUAAAACACHTuJAvMTeu9wBAAC8AwAADgAA&#10;AAAAAAABACAAAAAkAQAAZHJzL2Uyb0RvYy54bWxQSwUGAAAAAAYABgBZAQAAcgUAAAAA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DD1A130" w14:textId="77777777" w:rsidR="009136F0" w:rsidRDefault="009136F0">
      <w:pPr>
        <w:autoSpaceDE w:val="0"/>
        <w:autoSpaceDN w:val="0"/>
        <w:adjustRightInd w:val="0"/>
        <w:spacing w:beforeLines="50" w:before="156"/>
        <w:rPr>
          <w:lang w:val="ru-RU"/>
        </w:rPr>
      </w:pPr>
    </w:p>
    <w:p w14:paraId="3E216150" w14:textId="77777777" w:rsidR="009136F0" w:rsidRDefault="009136F0">
      <w:pPr>
        <w:autoSpaceDE w:val="0"/>
        <w:autoSpaceDN w:val="0"/>
        <w:adjustRightInd w:val="0"/>
        <w:spacing w:beforeLines="50" w:before="156"/>
        <w:rPr>
          <w:lang w:val="ru-RU"/>
        </w:rPr>
      </w:pPr>
    </w:p>
    <w:p w14:paraId="219F20B7" w14:textId="77777777" w:rsidR="009136F0" w:rsidRDefault="009136F0">
      <w:pPr>
        <w:autoSpaceDE w:val="0"/>
        <w:autoSpaceDN w:val="0"/>
        <w:adjustRightInd w:val="0"/>
        <w:spacing w:beforeLines="50" w:before="156"/>
        <w:rPr>
          <w:lang w:val="ru-RU"/>
        </w:rPr>
      </w:pPr>
    </w:p>
    <w:p w14:paraId="70B6E079" w14:textId="77777777" w:rsidR="009136F0" w:rsidRDefault="00FA7911">
      <w:pPr>
        <w:autoSpaceDE w:val="0"/>
        <w:autoSpaceDN w:val="0"/>
        <w:adjustRightInd w:val="0"/>
        <w:spacing w:beforeLines="50" w:before="15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43201A" wp14:editId="26335552">
                <wp:simplePos x="0" y="0"/>
                <wp:positionH relativeFrom="column">
                  <wp:posOffset>545465</wp:posOffset>
                </wp:positionH>
                <wp:positionV relativeFrom="paragraph">
                  <wp:posOffset>32385</wp:posOffset>
                </wp:positionV>
                <wp:extent cx="765810" cy="257175"/>
                <wp:effectExtent l="635" t="4445" r="0" b="0"/>
                <wp:wrapNone/>
                <wp:docPr id="567874753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6B907" w14:textId="77777777" w:rsidR="009136F0" w:rsidRDefault="00FA791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加热中…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972" o:spid="_x0000_s1026" o:spt="202" type="#_x0000_t202" style="position:absolute;left:0pt;margin-left:42.95pt;margin-top:2.55pt;height:20.25pt;width:60.3pt;z-index:251770880;mso-width-relative:page;mso-height-relative:page;" fillcolor="#FFFFFF" filled="t" stroked="f" coordsize="21600,21600" o:gfxdata="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qw4ITV&#10;AAAABwEAAA8AAAAAAAAAAQAgAAAAIgAAAGRycy9kb3ducmV2LnhtbFBLAQIUABQAAAAIAIdO4kDD&#10;9+3eIwIAAEYEAAAOAAAAAAAAAAEAIAAAACQBAABkcnMvZTJvRG9jLnhtbFBLBQYAAAAABgAGAFkB&#10;AAC5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加热中…</w:t>
                      </w:r>
                    </w:p>
                  </w:txbxContent>
                </v:textbox>
              </v:shape>
            </w:pict>
          </mc:Fallback>
        </mc:AlternateContent>
      </w:r>
    </w:p>
    <w:p w14:paraId="32CE738D" w14:textId="77777777" w:rsidR="009136F0" w:rsidRDefault="00FA7911">
      <w:pPr>
        <w:autoSpaceDE w:val="0"/>
        <w:autoSpaceDN w:val="0"/>
        <w:adjustRightInd w:val="0"/>
        <w:spacing w:beforeLines="50" w:before="156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A5D01E5" wp14:editId="7D1E7AE1">
            <wp:simplePos x="0" y="0"/>
            <wp:positionH relativeFrom="column">
              <wp:posOffset>545465</wp:posOffset>
            </wp:positionH>
            <wp:positionV relativeFrom="paragraph">
              <wp:posOffset>60325</wp:posOffset>
            </wp:positionV>
            <wp:extent cx="542925" cy="142875"/>
            <wp:effectExtent l="19050" t="0" r="9525" b="0"/>
            <wp:wrapNone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图片 97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33A9C9" w14:textId="77777777" w:rsidR="009136F0" w:rsidRDefault="00FA7911">
      <w:pPr>
        <w:autoSpaceDE w:val="0"/>
        <w:autoSpaceDN w:val="0"/>
        <w:adjustRightInd w:val="0"/>
        <w:spacing w:beforeLines="50" w:before="156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5CF347" wp14:editId="29EDAB75">
            <wp:simplePos x="0" y="0"/>
            <wp:positionH relativeFrom="column">
              <wp:posOffset>53340</wp:posOffset>
            </wp:positionH>
            <wp:positionV relativeFrom="paragraph">
              <wp:posOffset>132715</wp:posOffset>
            </wp:positionV>
            <wp:extent cx="1558290" cy="401320"/>
            <wp:effectExtent l="19050" t="0" r="3810" b="0"/>
            <wp:wrapNone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图片 9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055B63" w14:textId="77777777" w:rsidR="009136F0" w:rsidRDefault="009136F0">
      <w:pPr>
        <w:autoSpaceDE w:val="0"/>
        <w:autoSpaceDN w:val="0"/>
        <w:adjustRightInd w:val="0"/>
        <w:spacing w:beforeLines="50" w:before="156"/>
        <w:rPr>
          <w:lang w:val="ru-RU"/>
        </w:rPr>
      </w:pPr>
    </w:p>
    <w:p w14:paraId="5A8FB6DC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>Окончание стерилизации</w:t>
      </w:r>
      <w:r>
        <w:rPr>
          <w:rFonts w:ascii="Arial" w:hAnsi="Arial" w:cs="Arial" w:hint="eastAsia"/>
          <w:b/>
          <w:bCs/>
          <w:sz w:val="20"/>
          <w:szCs w:val="20"/>
          <w:lang w:val="ru-RU"/>
        </w:rPr>
        <w:t>:</w:t>
      </w:r>
    </w:p>
    <w:p w14:paraId="56670437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Когда весь процесс стерилизации завершен, машина даст </w:t>
      </w:r>
      <w:r>
        <w:rPr>
          <w:rFonts w:ascii="Arial" w:hAnsi="Arial" w:cs="Arial"/>
          <w:sz w:val="20"/>
          <w:szCs w:val="20"/>
          <w:lang w:val="ru-RU"/>
        </w:rPr>
        <w:t>звуковой сигнал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49199A35" w14:textId="77777777" w:rsidR="009136F0" w:rsidRDefault="00FA7911">
      <w:pPr>
        <w:autoSpaceDE w:val="0"/>
        <w:autoSpaceDN w:val="0"/>
        <w:adjustRightInd w:val="0"/>
        <w:spacing w:line="360" w:lineRule="auto"/>
        <w:rPr>
          <w:lang w:val="ru-RU"/>
        </w:rPr>
      </w:pPr>
      <w:r>
        <w:rPr>
          <w:noProof/>
          <w:highlight w:val="green"/>
        </w:rPr>
        <w:drawing>
          <wp:anchor distT="0" distB="0" distL="114935" distR="114935" simplePos="0" relativeHeight="251783168" behindDoc="1" locked="0" layoutInCell="1" allowOverlap="1" wp14:anchorId="1DD777FB" wp14:editId="6E228E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7030" cy="2738755"/>
            <wp:effectExtent l="0" t="0" r="1270" b="4445"/>
            <wp:wrapNone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DB021" w14:textId="77777777" w:rsidR="009136F0" w:rsidRDefault="009136F0">
      <w:pPr>
        <w:autoSpaceDE w:val="0"/>
        <w:autoSpaceDN w:val="0"/>
        <w:adjustRightInd w:val="0"/>
        <w:spacing w:line="360" w:lineRule="auto"/>
        <w:rPr>
          <w:lang w:val="ru-RU"/>
        </w:rPr>
      </w:pPr>
    </w:p>
    <w:p w14:paraId="379AC9C4" w14:textId="77777777" w:rsidR="009136F0" w:rsidRDefault="009136F0">
      <w:pPr>
        <w:autoSpaceDE w:val="0"/>
        <w:autoSpaceDN w:val="0"/>
        <w:adjustRightInd w:val="0"/>
        <w:spacing w:line="360" w:lineRule="auto"/>
        <w:rPr>
          <w:lang w:val="ru-RU"/>
        </w:rPr>
      </w:pPr>
    </w:p>
    <w:p w14:paraId="483B2DB5" w14:textId="77777777" w:rsidR="009136F0" w:rsidRDefault="009136F0">
      <w:pPr>
        <w:autoSpaceDE w:val="0"/>
        <w:autoSpaceDN w:val="0"/>
        <w:adjustRightInd w:val="0"/>
        <w:spacing w:line="360" w:lineRule="auto"/>
        <w:rPr>
          <w:lang w:val="ru-RU"/>
        </w:rPr>
      </w:pPr>
    </w:p>
    <w:p w14:paraId="215559DD" w14:textId="77777777" w:rsidR="009136F0" w:rsidRDefault="009136F0">
      <w:pPr>
        <w:autoSpaceDE w:val="0"/>
        <w:autoSpaceDN w:val="0"/>
        <w:adjustRightInd w:val="0"/>
        <w:spacing w:line="360" w:lineRule="auto"/>
        <w:rPr>
          <w:lang w:val="ru-RU"/>
        </w:rPr>
      </w:pPr>
    </w:p>
    <w:p w14:paraId="62653658" w14:textId="77777777" w:rsidR="009136F0" w:rsidRDefault="009136F0">
      <w:pPr>
        <w:autoSpaceDE w:val="0"/>
        <w:autoSpaceDN w:val="0"/>
        <w:adjustRightInd w:val="0"/>
        <w:spacing w:line="360" w:lineRule="auto"/>
        <w:rPr>
          <w:lang w:val="ru-RU"/>
        </w:rPr>
      </w:pPr>
    </w:p>
    <w:p w14:paraId="5FE2BD9C" w14:textId="77777777" w:rsidR="009136F0" w:rsidRDefault="009136F0">
      <w:pPr>
        <w:autoSpaceDE w:val="0"/>
        <w:autoSpaceDN w:val="0"/>
        <w:adjustRightInd w:val="0"/>
        <w:spacing w:line="360" w:lineRule="auto"/>
        <w:rPr>
          <w:lang w:val="ru-RU"/>
        </w:rPr>
      </w:pPr>
    </w:p>
    <w:p w14:paraId="1890FC3D" w14:textId="77777777" w:rsidR="009136F0" w:rsidRDefault="00FA7911">
      <w:pPr>
        <w:autoSpaceDE w:val="0"/>
        <w:autoSpaceDN w:val="0"/>
        <w:adjustRightInd w:val="0"/>
        <w:spacing w:line="360" w:lineRule="auto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ECD5EA3" wp14:editId="67B458F9">
            <wp:simplePos x="0" y="0"/>
            <wp:positionH relativeFrom="column">
              <wp:posOffset>68580</wp:posOffset>
            </wp:positionH>
            <wp:positionV relativeFrom="paragraph">
              <wp:posOffset>203200</wp:posOffset>
            </wp:positionV>
            <wp:extent cx="1543050" cy="142875"/>
            <wp:effectExtent l="19050" t="0" r="0" b="0"/>
            <wp:wrapNone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图片 97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297F96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1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7002"/>
      </w:tblGrid>
      <w:tr w:rsidR="009136F0" w14:paraId="7F5D6169" w14:textId="77777777">
        <w:tc>
          <w:tcPr>
            <w:tcW w:w="1526" w:type="dxa"/>
            <w:vAlign w:val="center"/>
          </w:tcPr>
          <w:p w14:paraId="0C1065A7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002" w:type="dxa"/>
          </w:tcPr>
          <w:p w14:paraId="6C186812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 КЛАДИТЕ НИКАКИЕ ПРЕДМЕТЫ НА АВТОКЛАВ ИЛИ ВПЛОТНУЮ К НЕМУ, ЧТОБЫ ОБЕСПЕЧИВАТЬ ХОРОШУЮ ВЕНТИЛЯЦИЮ.</w:t>
            </w:r>
          </w:p>
        </w:tc>
      </w:tr>
    </w:tbl>
    <w:p w14:paraId="3C6F087C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  <w:lang w:val="ru-RU"/>
        </w:rPr>
      </w:pPr>
    </w:p>
    <w:p w14:paraId="0AA542F5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91" w:name="_Toc341431071"/>
      <w:bookmarkStart w:id="192" w:name="_Toc247090741"/>
      <w:bookmarkStart w:id="193" w:name="_Toc138081599"/>
      <w:bookmarkStart w:id="194" w:name="_Toc19890"/>
      <w:bookmarkStart w:id="195" w:name="_Toc3243"/>
      <w:bookmarkStart w:id="196" w:name="_Toc513726414"/>
      <w:bookmarkStart w:id="197" w:name="_Toc18149738"/>
      <w:r>
        <w:rPr>
          <w:rFonts w:hint="eastAsia"/>
          <w:lang w:val="ru-RU"/>
        </w:rPr>
        <w:t xml:space="preserve">6.7 </w:t>
      </w:r>
      <w:bookmarkEnd w:id="191"/>
      <w:bookmarkEnd w:id="192"/>
      <w:r>
        <w:rPr>
          <w:rFonts w:cs="Arial"/>
          <w:lang w:val="ru-RU"/>
        </w:rPr>
        <w:t>Завершение цикла</w:t>
      </w:r>
      <w:bookmarkEnd w:id="193"/>
    </w:p>
    <w:p w14:paraId="0106768B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bCs/>
          <w:kern w:val="0"/>
          <w:sz w:val="20"/>
          <w:szCs w:val="20"/>
          <w:lang w:val="ru-RU"/>
        </w:rPr>
      </w:pPr>
      <w:r>
        <w:rPr>
          <w:rFonts w:ascii="Arial" w:hAnsi="Arial" w:cs="Arial"/>
          <w:bCs/>
          <w:kern w:val="0"/>
          <w:sz w:val="20"/>
          <w:szCs w:val="20"/>
          <w:lang w:val="ru-RU"/>
        </w:rPr>
        <w:t>Когда рабочий цикл завершен, ЖК-дисплей даст сигнал</w:t>
      </w:r>
      <w:r>
        <w:rPr>
          <w:rFonts w:ascii="Arial" w:hAnsi="Arial" w:cs="Arial"/>
          <w:sz w:val="20"/>
          <w:szCs w:val="20"/>
          <w:lang w:val="ru-RU"/>
        </w:rPr>
        <w:t xml:space="preserve">, после чего вы можете открыть дверь и </w:t>
      </w:r>
      <w:r>
        <w:rPr>
          <w:rFonts w:ascii="Arial" w:hAnsi="Arial" w:cs="Arial"/>
          <w:sz w:val="20"/>
          <w:szCs w:val="20"/>
          <w:lang w:val="ru-RU"/>
        </w:rPr>
        <w:t>достать предметы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7002"/>
      </w:tblGrid>
      <w:tr w:rsidR="009136F0" w14:paraId="0A05D669" w14:textId="77777777">
        <w:tc>
          <w:tcPr>
            <w:tcW w:w="1526" w:type="dxa"/>
            <w:vAlign w:val="center"/>
          </w:tcPr>
          <w:p w14:paraId="6FFE552F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ПРЕДУПРЕЖДЕНИЕ</w:t>
            </w:r>
          </w:p>
        </w:tc>
        <w:tc>
          <w:tcPr>
            <w:tcW w:w="7002" w:type="dxa"/>
          </w:tcPr>
          <w:p w14:paraId="0B16F01A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kern w:val="0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 ПЫТАЙТЕСЬ ОТКРЫТЬ ДВЕРЬ, ЕСЛИ ДАВЛЕНИЕ В КАМЕРЕ ВЫШЕ БЕЗОПАСНОГО ЗНАЧЕНИЯ В</w:t>
            </w:r>
            <w:r>
              <w:rPr>
                <w:rFonts w:ascii="Arial" w:hAnsi="Arial" w:cs="Arial" w:hint="eastAsia"/>
                <w:b/>
                <w:sz w:val="20"/>
                <w:szCs w:val="20"/>
                <w:lang w:val="ru-RU"/>
              </w:rPr>
              <w:t xml:space="preserve"> "10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кПа</w:t>
            </w:r>
            <w:r>
              <w:rPr>
                <w:rFonts w:ascii="Arial" w:hAnsi="Arial" w:cs="Arial" w:hint="eastAsia"/>
                <w:b/>
                <w:sz w:val="20"/>
                <w:szCs w:val="20"/>
                <w:lang w:val="ru-RU"/>
              </w:rPr>
              <w:t>"</w:t>
            </w:r>
          </w:p>
        </w:tc>
      </w:tr>
    </w:tbl>
    <w:p w14:paraId="1CFF4021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bCs/>
          <w:kern w:val="0"/>
          <w:sz w:val="20"/>
          <w:szCs w:val="20"/>
          <w:lang w:val="ru-RU"/>
        </w:rPr>
      </w:pPr>
    </w:p>
    <w:p w14:paraId="074BFE7E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bCs/>
          <w:kern w:val="0"/>
          <w:sz w:val="20"/>
          <w:szCs w:val="20"/>
          <w:lang w:val="ru-RU"/>
        </w:rPr>
      </w:pPr>
      <w:r>
        <w:rPr>
          <w:rFonts w:ascii="Arial" w:hAnsi="Arial" w:cs="Arial"/>
          <w:bCs/>
          <w:kern w:val="0"/>
          <w:sz w:val="20"/>
          <w:szCs w:val="20"/>
          <w:lang w:val="ru-RU"/>
        </w:rPr>
        <w:t xml:space="preserve">Когда дверь открыта, автоклав вернется в исходное состояние, будет сохранять тепло и ожидать следующего цикла 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>стерилизации. До запуска нового цикла он будет находиться в состоянии теплосбережения все время.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7002"/>
      </w:tblGrid>
      <w:tr w:rsidR="009136F0" w14:paraId="489352A6" w14:textId="77777777">
        <w:tc>
          <w:tcPr>
            <w:tcW w:w="1526" w:type="dxa"/>
            <w:vAlign w:val="center"/>
          </w:tcPr>
          <w:p w14:paraId="096EECB6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ОСТОРОЖНО</w:t>
            </w:r>
          </w:p>
        </w:tc>
        <w:tc>
          <w:tcPr>
            <w:tcW w:w="7002" w:type="dxa"/>
          </w:tcPr>
          <w:p w14:paraId="7F7BB9C9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ПО ЗАВЕРШЕНИИ СТЕРИЛИЗАЦИИ ИЗВЛЕКИТЕ ЛОТКИ ИЗ КАМЕРЫ, ИСПОЛЬЗУЯ СПЕЦИАЛЬНЫЙ ЗАХВАТ. ПРОСТЕРИЛИЗОВАННЫЕ ИНСТРУМЕНТЫ ЛУЧШЕ УБИРАТЬ НА ХРАНЕНИЕ, КОГДА О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НИ ПОЛНОСТЬЮ ОСТЫНУТ.</w:t>
            </w:r>
          </w:p>
        </w:tc>
      </w:tr>
    </w:tbl>
    <w:p w14:paraId="56D6833E" w14:textId="77777777" w:rsidR="009136F0" w:rsidRDefault="009136F0">
      <w:pPr>
        <w:pStyle w:val="2"/>
        <w:spacing w:before="0" w:after="0" w:line="360" w:lineRule="auto"/>
        <w:rPr>
          <w:lang w:val="ru-RU"/>
        </w:rPr>
      </w:pPr>
    </w:p>
    <w:p w14:paraId="7E75D2A9" w14:textId="77777777" w:rsidR="009136F0" w:rsidRDefault="00FA7911">
      <w:pPr>
        <w:pStyle w:val="2"/>
        <w:spacing w:before="0" w:after="0" w:line="360" w:lineRule="auto"/>
        <w:rPr>
          <w:rFonts w:cs="Arial"/>
          <w:lang w:val="ru-RU"/>
        </w:rPr>
      </w:pPr>
      <w:bookmarkStart w:id="198" w:name="_Toc138081600"/>
      <w:r>
        <w:rPr>
          <w:rFonts w:hint="eastAsia"/>
          <w:lang w:val="ru-RU"/>
        </w:rPr>
        <w:t xml:space="preserve">6.8 </w:t>
      </w:r>
      <w:bookmarkEnd w:id="194"/>
      <w:bookmarkEnd w:id="195"/>
      <w:r>
        <w:rPr>
          <w:rFonts w:cs="Arial"/>
          <w:lang w:val="ru-RU"/>
        </w:rPr>
        <w:t>Выключение</w:t>
      </w:r>
      <w:bookmarkEnd w:id="198"/>
    </w:p>
    <w:p w14:paraId="091FA83E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bCs/>
          <w:kern w:val="0"/>
          <w:sz w:val="20"/>
          <w:szCs w:val="20"/>
          <w:lang w:val="ru-RU"/>
        </w:rPr>
      </w:pPr>
      <w:r>
        <w:rPr>
          <w:rFonts w:ascii="Arial" w:hAnsi="Arial" w:cs="Arial"/>
          <w:bCs/>
          <w:kern w:val="0"/>
          <w:sz w:val="20"/>
          <w:szCs w:val="20"/>
          <w:lang w:val="ru-RU"/>
        </w:rPr>
        <w:t>Выключайте автоклав с кнопки, когда он не используется</w:t>
      </w:r>
      <w:r>
        <w:rPr>
          <w:rFonts w:ascii="Arial" w:hAnsi="Arial" w:cs="Arial" w:hint="eastAsia"/>
          <w:bCs/>
          <w:kern w:val="0"/>
          <w:sz w:val="20"/>
          <w:szCs w:val="20"/>
          <w:lang w:val="ru-RU"/>
        </w:rPr>
        <w:t>.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Индикатор выключателя погаснет</w:t>
      </w:r>
      <w:r>
        <w:rPr>
          <w:rFonts w:ascii="Arial" w:hAnsi="Arial" w:cs="Arial" w:hint="eastAsia"/>
          <w:bCs/>
          <w:kern w:val="0"/>
          <w:sz w:val="20"/>
          <w:szCs w:val="20"/>
          <w:lang w:val="ru-RU"/>
        </w:rPr>
        <w:t>,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закройте дверь, не защелкивая её</w:t>
      </w:r>
      <w:r>
        <w:rPr>
          <w:rFonts w:ascii="Arial" w:hAnsi="Arial" w:cs="Arial" w:hint="eastAsia"/>
          <w:bCs/>
          <w:kern w:val="0"/>
          <w:sz w:val="20"/>
          <w:szCs w:val="20"/>
          <w:lang w:val="ru-RU"/>
        </w:rPr>
        <w:t>.</w:t>
      </w:r>
    </w:p>
    <w:p w14:paraId="1E85F5F8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Cs/>
          <w:kern w:val="0"/>
          <w:sz w:val="20"/>
          <w:szCs w:val="20"/>
          <w:lang w:val="ru-RU"/>
        </w:rPr>
        <w:t xml:space="preserve">Если автоклав не используется длительное время или вы убираете его на хранение, 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>отключите провод от розетки</w:t>
      </w:r>
      <w:r>
        <w:rPr>
          <w:rFonts w:ascii="Arial" w:hAnsi="Arial" w:cs="Arial" w:hint="eastAsia"/>
          <w:bCs/>
          <w:kern w:val="0"/>
          <w:sz w:val="20"/>
          <w:szCs w:val="20"/>
          <w:lang w:val="ru-RU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7002"/>
      </w:tblGrid>
      <w:tr w:rsidR="009136F0" w14:paraId="53B04E35" w14:textId="77777777">
        <w:tc>
          <w:tcPr>
            <w:tcW w:w="1526" w:type="dxa"/>
            <w:vAlign w:val="center"/>
          </w:tcPr>
          <w:p w14:paraId="1439DB5A" w14:textId="77777777" w:rsidR="009136F0" w:rsidRDefault="00FA7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  <w:t>ВНИМАНИЕ</w:t>
            </w:r>
          </w:p>
        </w:tc>
        <w:tc>
          <w:tcPr>
            <w:tcW w:w="7002" w:type="dxa"/>
          </w:tcPr>
          <w:p w14:paraId="0AA0BE47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ВО ВРЕМЯ СТЕРИЛИЗАЦИИ РЕКОМЕНДУЕМ ИСПОЛЬЗОВАТЬ ИНДИКАТОРНЫЕ ЛЕНТЫ. ПОЛОЖИТЕ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ИХ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КАМЕРУ, ЧТОБЫ ОБЕСПЕЧИТЬ НАДЕЖНОСТЬ СТЕРИЛИЗАЦИИ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bookmarkEnd w:id="196"/>
      <w:bookmarkEnd w:id="197"/>
    </w:tbl>
    <w:p w14:paraId="2DB52BBC" w14:textId="77777777" w:rsidR="009136F0" w:rsidRDefault="009136F0">
      <w:pPr>
        <w:pStyle w:val="2"/>
        <w:spacing w:before="0" w:after="0" w:line="360" w:lineRule="auto"/>
      </w:pPr>
    </w:p>
    <w:p w14:paraId="1A5B9507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199" w:name="_Toc138081601"/>
      <w:r>
        <w:rPr>
          <w:rFonts w:hint="eastAsia"/>
        </w:rPr>
        <w:t>6.9</w:t>
      </w:r>
      <w:r>
        <w:rPr>
          <w:lang w:val="ru-RU"/>
        </w:rPr>
        <w:t xml:space="preserve"> Внезапные перебои питания</w:t>
      </w:r>
      <w:bookmarkEnd w:id="199"/>
    </w:p>
    <w:p w14:paraId="4670FD31" w14:textId="77777777" w:rsidR="009136F0" w:rsidRDefault="00FA7911">
      <w:pPr>
        <w:widowControl/>
        <w:jc w:val="left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 во время цикла отключилось электричество</w:t>
      </w:r>
      <w:r>
        <w:rPr>
          <w:rFonts w:ascii="Arial" w:hAnsi="Arial" w:cs="Arial" w:hint="eastAsia"/>
          <w:sz w:val="20"/>
          <w:szCs w:val="20"/>
          <w:lang w:val="ru-RU"/>
        </w:rPr>
        <w:t>,</w:t>
      </w:r>
      <w:r>
        <w:rPr>
          <w:rFonts w:ascii="Arial" w:hAnsi="Arial" w:cs="Arial"/>
          <w:sz w:val="20"/>
          <w:szCs w:val="20"/>
          <w:lang w:val="ru-RU"/>
        </w:rPr>
        <w:t xml:space="preserve"> нажмите </w:t>
      </w:r>
      <w:r>
        <w:rPr>
          <w:rFonts w:ascii="Arial" w:hAnsi="Arial" w:cs="Arial"/>
          <w:sz w:val="20"/>
          <w:szCs w:val="20"/>
          <w:lang w:val="ru-RU"/>
        </w:rPr>
        <w:t xml:space="preserve">кнопку </w:t>
      </w:r>
      <w:r>
        <w:rPr>
          <w:rFonts w:ascii="Arial" w:hAnsi="Arial" w:cs="Arial" w:hint="eastAsia"/>
          <w:noProof/>
          <w:sz w:val="20"/>
          <w:szCs w:val="20"/>
          <w:highlight w:val="green"/>
        </w:rPr>
        <w:drawing>
          <wp:inline distT="0" distB="0" distL="0" distR="0" wp14:anchorId="0CC6266C" wp14:editId="28BCA82C">
            <wp:extent cx="287020" cy="277495"/>
            <wp:effectExtent l="0" t="0" r="17780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r="5833" b="25299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>, запустится программа “Аварийный выход”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Нажмите требуемое действие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77AE1DDC" w14:textId="77777777" w:rsidR="009136F0" w:rsidRDefault="00FA7911">
      <w:pPr>
        <w:widowControl/>
        <w:jc w:val="left"/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Если сушка не нужна, нажмите </w:t>
      </w:r>
      <w:r>
        <w:rPr>
          <w:rFonts w:ascii="Arial" w:hAnsi="Arial" w:cs="Arial"/>
          <w:sz w:val="20"/>
          <w:szCs w:val="20"/>
        </w:rPr>
        <w:t>QUIT</w:t>
      </w:r>
      <w:r>
        <w:rPr>
          <w:rFonts w:ascii="Arial" w:hAnsi="Arial" w:cs="Arial"/>
          <w:sz w:val="20"/>
          <w:szCs w:val="20"/>
          <w:lang w:val="ru-RU"/>
        </w:rPr>
        <w:t xml:space="preserve">; если нужна сушка, выберите </w:t>
      </w:r>
      <w:r>
        <w:rPr>
          <w:rFonts w:ascii="Arial" w:hAnsi="Arial" w:cs="Arial"/>
        </w:rPr>
        <w:t>QUIT</w:t>
      </w:r>
      <w:r>
        <w:rPr>
          <w:rFonts w:ascii="Arial" w:hAnsi="Arial" w:cs="Arial"/>
          <w:lang w:val="ru-RU"/>
        </w:rPr>
        <w:t xml:space="preserve"> &amp; </w:t>
      </w:r>
      <w:r>
        <w:rPr>
          <w:rFonts w:ascii="Arial" w:hAnsi="Arial" w:cs="Arial"/>
        </w:rPr>
        <w:t>DRY</w:t>
      </w:r>
      <w:r>
        <w:rPr>
          <w:rFonts w:ascii="Arial" w:hAnsi="Arial" w:cs="Arial"/>
          <w:sz w:val="20"/>
          <w:szCs w:val="20"/>
          <w:lang w:val="ru-RU"/>
        </w:rPr>
        <w:t xml:space="preserve"> или нажмите </w:t>
      </w:r>
      <w:r>
        <w:rPr>
          <w:rFonts w:ascii="Arial" w:hAnsi="Arial" w:cs="Arial"/>
          <w:sz w:val="20"/>
          <w:szCs w:val="20"/>
        </w:rPr>
        <w:t>RETURN</w:t>
      </w:r>
      <w:r>
        <w:rPr>
          <w:rFonts w:ascii="Arial" w:hAnsi="Arial" w:cs="Arial"/>
          <w:sz w:val="20"/>
          <w:szCs w:val="20"/>
          <w:lang w:val="ru-RU"/>
        </w:rPr>
        <w:t xml:space="preserve"> для возврата в предыдущее меню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6DBC71B0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073"/>
      </w:tblGrid>
      <w:tr w:rsidR="009136F0" w14:paraId="73FD814A" w14:textId="77777777">
        <w:tc>
          <w:tcPr>
            <w:tcW w:w="1668" w:type="dxa"/>
          </w:tcPr>
          <w:p w14:paraId="71625503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ПРЕДУПРЕЖДЕНИЕ</w:t>
            </w:r>
          </w:p>
        </w:tc>
        <w:tc>
          <w:tcPr>
            <w:tcW w:w="7073" w:type="dxa"/>
          </w:tcPr>
          <w:p w14:paraId="64643977" w14:textId="77777777" w:rsidR="009136F0" w:rsidRDefault="00FA79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kern w:val="0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НЕ ПЫТАЙТЕСЬ ОТКРЫТЬ ДВЕРЬ, ЕСЛИ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ДАВЛЕНИЕ В КАМЕРЕ ВЫШЕ БЕЗОПАСНОГО ЗНАЧЕНИЯ В</w:t>
            </w:r>
            <w:r>
              <w:rPr>
                <w:rFonts w:ascii="Arial" w:hAnsi="Arial" w:cs="Arial" w:hint="eastAsia"/>
                <w:b/>
                <w:sz w:val="20"/>
                <w:szCs w:val="20"/>
                <w:lang w:val="ru-RU"/>
              </w:rPr>
              <w:t xml:space="preserve"> "10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кПа</w:t>
            </w:r>
            <w:r>
              <w:rPr>
                <w:rFonts w:ascii="Arial" w:hAnsi="Arial" w:cs="Arial" w:hint="eastAsia"/>
                <w:b/>
                <w:sz w:val="20"/>
                <w:szCs w:val="20"/>
                <w:lang w:val="ru-RU"/>
              </w:rPr>
              <w:t>"</w:t>
            </w:r>
          </w:p>
        </w:tc>
      </w:tr>
    </w:tbl>
    <w:p w14:paraId="5F55E5C6" w14:textId="77777777" w:rsidR="009136F0" w:rsidRDefault="009136F0">
      <w:pPr>
        <w:pStyle w:val="2"/>
        <w:spacing w:before="0" w:after="0" w:line="360" w:lineRule="auto"/>
        <w:rPr>
          <w:lang w:val="ru-RU"/>
        </w:rPr>
      </w:pPr>
      <w:bookmarkStart w:id="200" w:name="_Toc513726416"/>
      <w:bookmarkStart w:id="201" w:name="_Toc18149740"/>
    </w:p>
    <w:p w14:paraId="7D5CBA5D" w14:textId="77777777" w:rsidR="009136F0" w:rsidRDefault="00FA7911">
      <w:pPr>
        <w:pStyle w:val="2"/>
        <w:spacing w:before="0" w:after="0" w:line="360" w:lineRule="auto"/>
        <w:rPr>
          <w:lang w:val="ru-RU"/>
        </w:rPr>
      </w:pPr>
      <w:bookmarkStart w:id="202" w:name="_Toc138081602"/>
      <w:r>
        <w:rPr>
          <w:rFonts w:hint="eastAsia"/>
          <w:lang w:val="ru-RU"/>
        </w:rPr>
        <w:t>6.10</w:t>
      </w:r>
      <w:r>
        <w:rPr>
          <w:lang w:val="ru-RU"/>
        </w:rPr>
        <w:t xml:space="preserve"> Внезапные перебои питания</w:t>
      </w:r>
      <w:bookmarkEnd w:id="202"/>
    </w:p>
    <w:p w14:paraId="69666F07" w14:textId="77777777" w:rsidR="009136F0" w:rsidRDefault="00FA7911">
      <w:pPr>
        <w:autoSpaceDE w:val="0"/>
        <w:autoSpaceDN w:val="0"/>
        <w:adjustRightIn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 произошло внезапное отключение электричества, после включения будет показано следующее</w:t>
      </w:r>
      <w:r>
        <w:rPr>
          <w:rFonts w:ascii="Arial" w:hAnsi="Arial" w:cs="Arial" w:hint="eastAsia"/>
          <w:sz w:val="20"/>
          <w:szCs w:val="20"/>
          <w:lang w:val="ru-RU"/>
        </w:rPr>
        <w:t>.</w:t>
      </w:r>
    </w:p>
    <w:p w14:paraId="19BE5974" w14:textId="77777777" w:rsidR="009136F0" w:rsidRDefault="00FA7911">
      <w:pPr>
        <w:autoSpaceDE w:val="0"/>
        <w:autoSpaceDN w:val="0"/>
        <w:adjustRightIn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noProof/>
          <w:highlight w:val="green"/>
        </w:rPr>
        <w:drawing>
          <wp:anchor distT="0" distB="0" distL="114935" distR="114935" simplePos="0" relativeHeight="251784192" behindDoc="1" locked="0" layoutInCell="1" allowOverlap="1" wp14:anchorId="688C5688" wp14:editId="6AE0823C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1675130" cy="2785110"/>
            <wp:effectExtent l="0" t="0" r="1270" b="0"/>
            <wp:wrapNone/>
            <wp:docPr id="175669773" name="Рисунок 17566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9773" name="Рисунок 175669773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7A7EEC" w14:textId="77777777" w:rsidR="009136F0" w:rsidRDefault="009136F0">
      <w:pPr>
        <w:autoSpaceDE w:val="0"/>
        <w:autoSpaceDN w:val="0"/>
        <w:adjustRightInd w:val="0"/>
        <w:spacing w:beforeLines="50" w:before="156" w:line="360" w:lineRule="auto"/>
        <w:rPr>
          <w:rFonts w:ascii="Arial" w:hAnsi="Arial" w:cs="Arial"/>
          <w:bCs/>
          <w:kern w:val="0"/>
          <w:sz w:val="20"/>
          <w:szCs w:val="20"/>
          <w:lang w:val="ru-RU"/>
        </w:rPr>
      </w:pPr>
    </w:p>
    <w:p w14:paraId="1463FE07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5B15014C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4FDFA7A3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522EE8B0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6CA184EC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0B753B89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2B79BC88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78426500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2629A8AA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27383862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32D7CB0A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1B950465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3ED64E4A" w14:textId="77777777" w:rsidR="009136F0" w:rsidRDefault="009136F0">
      <w:pPr>
        <w:rPr>
          <w:rFonts w:ascii="Arial" w:hAnsi="Arial" w:cs="Arial"/>
          <w:b/>
          <w:bCs/>
          <w:kern w:val="0"/>
          <w:szCs w:val="28"/>
          <w:lang w:val="ru-RU"/>
        </w:rPr>
      </w:pPr>
    </w:p>
    <w:p w14:paraId="3E863E2E" w14:textId="77777777" w:rsidR="009136F0" w:rsidRDefault="00FA7911">
      <w:pPr>
        <w:rPr>
          <w:lang w:val="ru-RU"/>
        </w:rPr>
      </w:pPr>
      <w:r>
        <w:rPr>
          <w:rFonts w:ascii="Arial" w:hAnsi="Arial" w:cs="Arial"/>
          <w:b/>
          <w:bCs/>
          <w:kern w:val="0"/>
          <w:szCs w:val="28"/>
          <w:lang w:val="ru-RU"/>
        </w:rPr>
        <w:t>ПРЕДУПРЕЖДЕНИЕ</w:t>
      </w:r>
      <w:r>
        <w:rPr>
          <w:rFonts w:ascii="Arial" w:hAnsi="Arial" w:cs="Arial" w:hint="eastAsia"/>
          <w:b/>
          <w:bCs/>
          <w:kern w:val="0"/>
          <w:szCs w:val="28"/>
          <w:lang w:val="ru-RU"/>
        </w:rPr>
        <w:t>: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не пытайтесь открыть дверь, если значение давления выше 10 кПа</w:t>
      </w: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>.</w:t>
      </w:r>
    </w:p>
    <w:p w14:paraId="3F0C479F" w14:textId="77777777" w:rsidR="009136F0" w:rsidRDefault="009136F0">
      <w:pPr>
        <w:pStyle w:val="2"/>
        <w:spacing w:before="0" w:after="0" w:line="360" w:lineRule="auto"/>
        <w:rPr>
          <w:lang w:val="ru-RU"/>
        </w:rPr>
      </w:pPr>
    </w:p>
    <w:bookmarkEnd w:id="200"/>
    <w:bookmarkEnd w:id="201"/>
    <w:p w14:paraId="55248197" w14:textId="77777777" w:rsidR="009136F0" w:rsidRDefault="009136F0">
      <w:pPr>
        <w:rPr>
          <w:lang w:val="ru-RU"/>
        </w:rPr>
      </w:pPr>
    </w:p>
    <w:p w14:paraId="748C6E18" w14:textId="77777777" w:rsidR="009136F0" w:rsidRDefault="009136F0">
      <w:pPr>
        <w:rPr>
          <w:lang w:val="ru-RU"/>
        </w:rPr>
      </w:pPr>
    </w:p>
    <w:p w14:paraId="4A6892AB" w14:textId="77777777" w:rsidR="009136F0" w:rsidRDefault="009136F0">
      <w:pPr>
        <w:autoSpaceDE w:val="0"/>
        <w:autoSpaceDN w:val="0"/>
        <w:adjustRightInd w:val="0"/>
        <w:snapToGrid w:val="0"/>
        <w:spacing w:beforeLines="150" w:before="468" w:afterLines="50" w:after="156" w:line="360" w:lineRule="auto"/>
        <w:rPr>
          <w:rStyle w:val="10"/>
          <w:lang w:val="ru-RU"/>
        </w:rPr>
        <w:sectPr w:rsidR="009136F0"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  <w:bookmarkStart w:id="203" w:name="_Toc341431074"/>
    </w:p>
    <w:p w14:paraId="28CF7F04" w14:textId="77777777" w:rsidR="009136F0" w:rsidRDefault="00FA7911">
      <w:pPr>
        <w:autoSpaceDE w:val="0"/>
        <w:autoSpaceDN w:val="0"/>
        <w:adjustRightInd w:val="0"/>
        <w:snapToGrid w:val="0"/>
        <w:spacing w:beforeLines="150" w:before="468" w:afterLines="50" w:after="156" w:line="360" w:lineRule="auto"/>
        <w:rPr>
          <w:rStyle w:val="10"/>
          <w:rFonts w:ascii="Arial" w:hAnsi="Arial" w:cs="Arial"/>
          <w:lang w:val="ru-RU"/>
        </w:rPr>
      </w:pPr>
      <w:bookmarkStart w:id="204" w:name="_Toc138081603"/>
      <w:r>
        <w:rPr>
          <w:rStyle w:val="10"/>
          <w:rFonts w:ascii="Arial" w:hAnsi="Arial" w:cs="Arial"/>
          <w:lang w:val="ru-RU"/>
        </w:rPr>
        <w:lastRenderedPageBreak/>
        <w:t xml:space="preserve">Глава 7 </w:t>
      </w:r>
      <w:bookmarkEnd w:id="203"/>
      <w:r>
        <w:rPr>
          <w:rStyle w:val="10"/>
          <w:rFonts w:ascii="Arial" w:hAnsi="Arial" w:cs="Arial"/>
          <w:lang w:val="ru-RU"/>
        </w:rPr>
        <w:t>Необходимая информация</w:t>
      </w:r>
      <w:bookmarkEnd w:id="204"/>
    </w:p>
    <w:p w14:paraId="3B488E93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 xml:space="preserve">Обеспечьте правильную работу автоклава. Очень важно соблюдать нижеперечисленные инструкции и выполнять необходимые </w:t>
      </w:r>
      <w:r>
        <w:rPr>
          <w:rFonts w:ascii="Arial" w:eastAsia="SimHei" w:hAnsi="Arial" w:cs="Arial"/>
          <w:sz w:val="20"/>
          <w:szCs w:val="20"/>
          <w:lang w:val="ru-RU"/>
        </w:rPr>
        <w:t>процедуры техобслуживания.</w:t>
      </w:r>
    </w:p>
    <w:p w14:paraId="69927A3C" w14:textId="77777777" w:rsidR="009136F0" w:rsidRDefault="00FA7911">
      <w:pPr>
        <w:pStyle w:val="2"/>
        <w:spacing w:before="0" w:after="0" w:line="360" w:lineRule="auto"/>
      </w:pPr>
      <w:bookmarkStart w:id="205" w:name="_Toc247090745"/>
      <w:bookmarkStart w:id="206" w:name="_Toc341431075"/>
      <w:bookmarkStart w:id="207" w:name="_Toc23076"/>
      <w:bookmarkStart w:id="208" w:name="_Toc138081604"/>
      <w:r>
        <w:rPr>
          <w:rFonts w:hint="eastAsia"/>
        </w:rPr>
        <w:t>7.1</w:t>
      </w:r>
      <w:r>
        <w:rPr>
          <w:lang w:val="ru-RU"/>
        </w:rPr>
        <w:t xml:space="preserve"> Пожалуйста, обеспечьте следующее</w:t>
      </w:r>
      <w:r>
        <w:rPr>
          <w:rFonts w:hint="eastAsia"/>
        </w:rPr>
        <w:t>...</w:t>
      </w:r>
      <w:bookmarkEnd w:id="205"/>
      <w:r>
        <w:rPr>
          <w:rFonts w:hint="eastAsia"/>
        </w:rPr>
        <w:t>.</w:t>
      </w:r>
      <w:bookmarkEnd w:id="206"/>
      <w:bookmarkEnd w:id="207"/>
      <w:bookmarkEnd w:id="208"/>
    </w:p>
    <w:p w14:paraId="33685206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 прочли и соблюдаете инструкцию по эксплуатации.</w:t>
      </w:r>
    </w:p>
    <w:p w14:paraId="441F7E2E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Загрузка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соответствует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выбранной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программе</w:t>
      </w:r>
      <w:r>
        <w:rPr>
          <w:rFonts w:ascii="Arial" w:hAnsi="Arial" w:cs="Arial"/>
          <w:sz w:val="20"/>
          <w:szCs w:val="20"/>
        </w:rPr>
        <w:t>.</w:t>
      </w:r>
    </w:p>
    <w:p w14:paraId="073887ED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Загрузка может быть простерилизована при выбранной температуре.</w:t>
      </w:r>
    </w:p>
    <w:p w14:paraId="1EC34114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Загрузка была тщательно промы</w:t>
      </w:r>
      <w:r>
        <w:rPr>
          <w:rFonts w:ascii="Arial" w:hAnsi="Arial" w:cs="Arial"/>
          <w:sz w:val="20"/>
          <w:szCs w:val="20"/>
          <w:lang w:val="ru-RU"/>
        </w:rPr>
        <w:t>та в чистой воде перед стерилизацией во избежание попадания остатков химических моющих средств, которые могут загрязнить автоклав.</w:t>
      </w:r>
    </w:p>
    <w:p w14:paraId="43A455A9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Когда помещаете инструменты на лоток, убедитесь, что они расположены на ребрах лотка (для облегчения дренажа), инструменты не</w:t>
      </w:r>
      <w:r>
        <w:rPr>
          <w:rFonts w:ascii="Arial" w:hAnsi="Arial" w:cs="Arial"/>
          <w:sz w:val="20"/>
          <w:szCs w:val="20"/>
          <w:lang w:val="ru-RU"/>
        </w:rPr>
        <w:t xml:space="preserve"> должны соприкасаться друг с другом, с другими лотками или камерой.</w:t>
      </w:r>
    </w:p>
    <w:p w14:paraId="1277137B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Можно использовать только дистиллированную воду.</w:t>
      </w:r>
    </w:p>
    <w:p w14:paraId="7D331C6A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Автоклав должен быть установлен в вентилируемой зоне.</w:t>
      </w:r>
    </w:p>
    <w:p w14:paraId="2CD5FA55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Автоклав не установлен во встроенном шкафу.</w:t>
      </w:r>
    </w:p>
    <w:p w14:paraId="27F1510B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Держите дверцу приоткрытой, когда не испо</w:t>
      </w:r>
      <w:r>
        <w:rPr>
          <w:rFonts w:ascii="Arial" w:hAnsi="Arial" w:cs="Arial"/>
          <w:sz w:val="20"/>
          <w:szCs w:val="20"/>
          <w:lang w:val="ru-RU"/>
        </w:rPr>
        <w:t>льзуете оборудование.</w:t>
      </w:r>
    </w:p>
    <w:p w14:paraId="6FBED561" w14:textId="77777777" w:rsidR="009136F0" w:rsidRDefault="00FA7911">
      <w:pPr>
        <w:numPr>
          <w:ilvl w:val="0"/>
          <w:numId w:val="5"/>
        </w:num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Только квалифицированный персонал может проводить техобслуживание автоклава.</w:t>
      </w:r>
    </w:p>
    <w:p w14:paraId="070CE7E6" w14:textId="77777777" w:rsidR="009136F0" w:rsidRDefault="00FA7911">
      <w:pPr>
        <w:numPr>
          <w:ilvl w:val="0"/>
          <w:numId w:val="5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b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Сохраняйте упаковки для транспортировки</w:t>
      </w:r>
    </w:p>
    <w:p w14:paraId="15290733" w14:textId="77777777" w:rsidR="009136F0" w:rsidRDefault="00FA7911">
      <w:pPr>
        <w:numPr>
          <w:ilvl w:val="0"/>
          <w:numId w:val="5"/>
        </w:numPr>
        <w:tabs>
          <w:tab w:val="left" w:pos="420"/>
        </w:tabs>
        <w:adjustRightInd w:val="0"/>
        <w:snapToGrid w:val="0"/>
        <w:spacing w:beforeLines="50" w:before="156" w:afterLines="50" w:after="156" w:line="360" w:lineRule="auto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Если место, где используется автоклав, выше 500 м над ур. моря, нужно сделать соответствующую настройку. </w:t>
      </w:r>
      <w:r>
        <w:rPr>
          <w:rFonts w:ascii="Arial" w:hAnsi="Arial" w:cs="Arial"/>
          <w:sz w:val="20"/>
          <w:szCs w:val="20"/>
          <w:lang w:val="ru-RU"/>
        </w:rPr>
        <w:t>Обратитесь к дилеру за подробными сведениями.</w:t>
      </w:r>
    </w:p>
    <w:p w14:paraId="6205DC2F" w14:textId="77777777" w:rsidR="009136F0" w:rsidRDefault="00FA7911">
      <w:pPr>
        <w:pStyle w:val="2"/>
        <w:spacing w:before="0" w:after="0" w:line="360" w:lineRule="auto"/>
      </w:pPr>
      <w:bookmarkStart w:id="209" w:name="_Toc247090746"/>
      <w:bookmarkStart w:id="210" w:name="_Toc15128"/>
      <w:bookmarkStart w:id="211" w:name="_Toc341431076"/>
      <w:bookmarkStart w:id="212" w:name="_Toc138081605"/>
      <w:r>
        <w:rPr>
          <w:rFonts w:hint="eastAsia"/>
        </w:rPr>
        <w:t>7.2</w:t>
      </w:r>
      <w:bookmarkEnd w:id="209"/>
      <w:r>
        <w:rPr>
          <w:lang w:val="ru-RU"/>
        </w:rPr>
        <w:t xml:space="preserve"> Не допускается</w:t>
      </w:r>
      <w:r>
        <w:rPr>
          <w:rFonts w:hint="eastAsia"/>
        </w:rPr>
        <w:t>....</w:t>
      </w:r>
      <w:bookmarkEnd w:id="210"/>
      <w:bookmarkEnd w:id="211"/>
      <w:bookmarkEnd w:id="212"/>
    </w:p>
    <w:p w14:paraId="15DCDACF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  <w:lang w:val="ru-RU"/>
        </w:rPr>
        <w:t>терять данное руководство</w:t>
      </w:r>
    </w:p>
    <w:p w14:paraId="54C2E19C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…добавлять какие-либо химикаты или водные растворы в стерилизатор.</w:t>
      </w:r>
    </w:p>
    <w:p w14:paraId="5355F02B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…пытаться стерилизовать летучие вещества, токсичные вещества и прочую </w:t>
      </w:r>
      <w:r>
        <w:rPr>
          <w:rFonts w:ascii="Arial" w:hAnsi="Arial" w:cs="Arial"/>
          <w:sz w:val="20"/>
          <w:szCs w:val="20"/>
          <w:lang w:val="ru-RU"/>
        </w:rPr>
        <w:t>неподходящую загрузку. Обратитесь к официальному представителю за консультацией.</w:t>
      </w:r>
    </w:p>
    <w:p w14:paraId="22EB7AF0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…ставить автоклав под прямым солнечным светом.</w:t>
      </w:r>
    </w:p>
    <w:p w14:paraId="3ED81072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…ставить автоклав на поверхности, чувствительные к теплу</w:t>
      </w:r>
    </w:p>
    <w:p w14:paraId="01FBB54B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  <w:lang w:val="ru-RU"/>
        </w:rPr>
        <w:t>использовать неподходящие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моющие средства</w:t>
      </w:r>
      <w:r>
        <w:rPr>
          <w:rFonts w:ascii="Arial" w:hAnsi="Arial" w:cs="Arial"/>
          <w:sz w:val="20"/>
          <w:szCs w:val="20"/>
        </w:rPr>
        <w:t>.</w:t>
      </w:r>
    </w:p>
    <w:p w14:paraId="3066A37D" w14:textId="77777777" w:rsidR="009136F0" w:rsidRDefault="00FA7911">
      <w:pPr>
        <w:numPr>
          <w:ilvl w:val="0"/>
          <w:numId w:val="6"/>
        </w:numPr>
        <w:tabs>
          <w:tab w:val="left" w:pos="420"/>
        </w:tabs>
        <w:adjustRightInd w:val="0"/>
        <w:snapToGrid w:val="0"/>
        <w:spacing w:beforeLines="50" w:before="156" w:line="360" w:lineRule="auto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>…ронять или использовать ав</w:t>
      </w:r>
      <w:r>
        <w:rPr>
          <w:rFonts w:ascii="Arial" w:hAnsi="Arial" w:cs="Arial"/>
          <w:sz w:val="20"/>
          <w:szCs w:val="20"/>
          <w:lang w:val="ru-RU"/>
        </w:rPr>
        <w:t>токлав не по назначению.</w:t>
      </w:r>
    </w:p>
    <w:p w14:paraId="6C9AB073" w14:textId="77777777" w:rsidR="009136F0" w:rsidRDefault="00FA7911">
      <w:pPr>
        <w:numPr>
          <w:ilvl w:val="0"/>
          <w:numId w:val="5"/>
        </w:numPr>
        <w:tabs>
          <w:tab w:val="left" w:pos="420"/>
        </w:tabs>
        <w:adjustRightInd w:val="0"/>
        <w:snapToGrid w:val="0"/>
        <w:spacing w:beforeLines="50" w:before="156" w:afterLines="50" w:after="156" w:line="360" w:lineRule="auto"/>
        <w:jc w:val="left"/>
        <w:textAlignment w:val="baselin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…использовать в местах, где есть риск контакта с воспламеняемыми веществами.</w:t>
      </w:r>
    </w:p>
    <w:p w14:paraId="05702BE9" w14:textId="77777777" w:rsidR="009136F0" w:rsidRDefault="00FA7911">
      <w:pPr>
        <w:rPr>
          <w:lang w:val="ru-RU"/>
        </w:rPr>
      </w:pPr>
      <w:r>
        <w:rPr>
          <w:rFonts w:cs="Arial"/>
          <w:sz w:val="20"/>
          <w:szCs w:val="20"/>
          <w:lang w:val="ru-RU"/>
        </w:rPr>
        <w:br w:type="page"/>
      </w:r>
    </w:p>
    <w:p w14:paraId="3B512E23" w14:textId="77777777" w:rsidR="009136F0" w:rsidRDefault="00FA7911">
      <w:pPr>
        <w:pStyle w:val="af1"/>
        <w:rPr>
          <w:rStyle w:val="10"/>
          <w:rFonts w:cs="Arial"/>
          <w:b/>
          <w:bCs/>
          <w:lang w:val="ru-RU"/>
        </w:rPr>
      </w:pPr>
      <w:bookmarkStart w:id="213" w:name="_Toc341431077"/>
      <w:bookmarkStart w:id="214" w:name="_Toc138081606"/>
      <w:bookmarkEnd w:id="96"/>
      <w:bookmarkEnd w:id="97"/>
      <w:bookmarkEnd w:id="98"/>
      <w:r>
        <w:rPr>
          <w:rStyle w:val="10"/>
          <w:rFonts w:cs="Arial"/>
          <w:b/>
          <w:bCs/>
        </w:rPr>
        <w:lastRenderedPageBreak/>
        <w:t>Глава 8</w:t>
      </w:r>
      <w:bookmarkEnd w:id="213"/>
      <w:r>
        <w:rPr>
          <w:rStyle w:val="10"/>
          <w:rFonts w:cs="Arial"/>
          <w:b/>
          <w:bCs/>
          <w:lang w:val="ru-RU"/>
        </w:rPr>
        <w:t xml:space="preserve"> Обслуживание</w:t>
      </w:r>
      <w:bookmarkEnd w:id="214"/>
    </w:p>
    <w:p w14:paraId="3463B9CD" w14:textId="77777777" w:rsidR="009136F0" w:rsidRDefault="00FA7911">
      <w:pPr>
        <w:pStyle w:val="2"/>
        <w:spacing w:beforeLines="200" w:before="624" w:after="156"/>
        <w:rPr>
          <w:lang w:val="ru-RU"/>
        </w:rPr>
      </w:pPr>
      <w:bookmarkStart w:id="215" w:name="_Toc341431078"/>
      <w:bookmarkStart w:id="216" w:name="_Toc247090748"/>
      <w:bookmarkStart w:id="217" w:name="_Toc138081607"/>
      <w:r>
        <w:t xml:space="preserve">8.1 </w:t>
      </w:r>
      <w:bookmarkEnd w:id="215"/>
      <w:bookmarkEnd w:id="216"/>
      <w:r>
        <w:rPr>
          <w:lang w:val="ru-RU"/>
        </w:rPr>
        <w:t>График техобслуживания</w:t>
      </w:r>
      <w:bookmarkEnd w:id="217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3780"/>
      </w:tblGrid>
      <w:tr w:rsidR="009136F0" w14:paraId="2AF66C35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BB31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Необходимое действие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71FCA7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Ответственное лицо</w:t>
            </w:r>
          </w:p>
        </w:tc>
      </w:tr>
      <w:tr w:rsidR="009136F0" w14:paraId="45501162" w14:textId="77777777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A2096A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  <w:t>Ежедневно</w:t>
            </w:r>
          </w:p>
        </w:tc>
      </w:tr>
      <w:tr w:rsidR="009136F0" w14:paraId="3BF0D5BB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7A95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Очистка дверной прокладки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E7D55B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  <w:tr w:rsidR="009136F0" w14:paraId="74511AFD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444053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Очистка камеры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47E6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  <w:tr w:rsidR="009136F0" w14:paraId="2317CE49" w14:textId="77777777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854E4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  <w:t>Еженедельно</w:t>
            </w:r>
          </w:p>
        </w:tc>
      </w:tr>
      <w:tr w:rsidR="009136F0" w14:paraId="01C12A85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51829C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Очистка камеры, лотков и рамы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C8E7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  <w:tr w:rsidR="009136F0" w14:paraId="55A34F52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8DCE5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Очистка дренажного фильтра воды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8F405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  <w:tr w:rsidR="009136F0" w14:paraId="71408AE9" w14:textId="77777777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6EC3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  <w:t>Ежемесячно</w:t>
            </w:r>
          </w:p>
        </w:tc>
      </w:tr>
      <w:tr w:rsidR="009136F0" w14:paraId="73864D0F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E0EF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Очистка резервуара (опционально</w:t>
            </w:r>
            <w:r>
              <w:rPr>
                <w:rFonts w:ascii="Arial" w:eastAsia="SimHei" w:hAnsi="Arial" w:cs="Arial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302EF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  <w:tr w:rsidR="009136F0" w14:paraId="008BF979" w14:textId="77777777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73369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  <w:t>Ежегодно</w:t>
            </w:r>
          </w:p>
        </w:tc>
      </w:tr>
      <w:tr w:rsidR="009136F0" w14:paraId="6B686B37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E3E86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Проверка производительности и обслуживание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1618F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Квалифицированный персонал</w:t>
            </w:r>
          </w:p>
        </w:tc>
      </w:tr>
      <w:tr w:rsidR="009136F0" w14:paraId="5A474A61" w14:textId="77777777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61F3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kern w:val="0"/>
                <w:sz w:val="20"/>
                <w:szCs w:val="20"/>
                <w:lang w:val="ru-RU"/>
              </w:rPr>
              <w:t>По необходимости</w:t>
            </w:r>
          </w:p>
        </w:tc>
      </w:tr>
      <w:tr w:rsidR="009136F0" w14:paraId="7BBDF084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D5230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Замена дверной прокладки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46EB4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  <w:tr w:rsidR="009136F0" w14:paraId="2E5BA55A" w14:textId="77777777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0E859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Функция очистки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9E637E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50" w:before="156" w:line="360" w:lineRule="auto"/>
              <w:rPr>
                <w:rFonts w:ascii="Arial" w:eastAsia="SimHei" w:hAnsi="Arial" w:cs="Arial"/>
                <w:kern w:val="0"/>
                <w:sz w:val="20"/>
                <w:szCs w:val="20"/>
              </w:rPr>
            </w:pPr>
            <w:r>
              <w:rPr>
                <w:rFonts w:ascii="Arial" w:eastAsia="SimHei" w:hAnsi="Arial" w:cs="Arial"/>
                <w:kern w:val="0"/>
                <w:sz w:val="20"/>
                <w:szCs w:val="20"/>
                <w:lang w:val="ru-RU"/>
              </w:rPr>
              <w:t>Пользователь</w:t>
            </w:r>
          </w:p>
        </w:tc>
      </w:tr>
    </w:tbl>
    <w:p w14:paraId="0CE3399A" w14:textId="77777777" w:rsidR="009136F0" w:rsidRDefault="00FA7911">
      <w:pPr>
        <w:pStyle w:val="2"/>
        <w:spacing w:before="936" w:after="156"/>
        <w:rPr>
          <w:rFonts w:cs="Arial"/>
          <w:kern w:val="0"/>
          <w:sz w:val="20"/>
          <w:szCs w:val="20"/>
          <w:lang w:val="ru-RU"/>
        </w:rPr>
      </w:pPr>
      <w:bookmarkStart w:id="218" w:name="_Toc247090749"/>
      <w:bookmarkStart w:id="219" w:name="_Toc250623920"/>
      <w:bookmarkStart w:id="220" w:name="_Toc341431079"/>
      <w:bookmarkStart w:id="221" w:name="_Toc138081608"/>
      <w:r>
        <w:t xml:space="preserve">8.2 </w:t>
      </w:r>
      <w:bookmarkEnd w:id="218"/>
      <w:bookmarkEnd w:id="219"/>
      <w:bookmarkEnd w:id="220"/>
      <w:r>
        <w:rPr>
          <w:lang w:val="ru-RU"/>
        </w:rPr>
        <w:t>Ежедневное обслуживание</w:t>
      </w:r>
      <w:bookmarkEnd w:id="221"/>
    </w:p>
    <w:p w14:paraId="04257C80" w14:textId="77777777" w:rsidR="009136F0" w:rsidRDefault="00FA7911">
      <w:pPr>
        <w:adjustRightInd w:val="0"/>
        <w:snapToGrid w:val="0"/>
        <w:spacing w:beforeLines="100" w:before="312" w:afterLines="50" w:after="156" w:line="360" w:lineRule="auto"/>
        <w:rPr>
          <w:rFonts w:ascii="Arial" w:hAnsi="Arial" w:cs="Arial"/>
          <w:b/>
          <w:kern w:val="0"/>
          <w:sz w:val="22"/>
          <w:szCs w:val="22"/>
          <w:lang w:val="ru-RU"/>
        </w:rPr>
      </w:pPr>
      <w:bookmarkStart w:id="222" w:name="_Toc18149744"/>
      <w:bookmarkStart w:id="223" w:name="_Toc467593821"/>
      <w:r>
        <w:rPr>
          <w:rFonts w:ascii="Arial" w:hAnsi="Arial" w:cs="Arial"/>
          <w:b/>
          <w:kern w:val="0"/>
          <w:sz w:val="22"/>
          <w:szCs w:val="22"/>
          <w:lang w:val="ru-RU"/>
        </w:rPr>
        <w:t>Очистка дверной прокладки</w:t>
      </w:r>
    </w:p>
    <w:p w14:paraId="2D25ECC7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 xml:space="preserve">Уплотнитель и контактирующие поверхности двери нужно протирать каждый день чистой влажной тканью. Не используйте абразивные средства для прокладки и контактирующих поверхностей. </w:t>
      </w:r>
    </w:p>
    <w:p w14:paraId="22F96390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Используйте теплую воду с мылом, чтобы сохранить маркировку стерилизатора, но</w:t>
      </w:r>
      <w:r>
        <w:rPr>
          <w:rFonts w:ascii="Arial" w:eastAsia="SimHei" w:hAnsi="Arial" w:cs="Arial"/>
          <w:sz w:val="20"/>
          <w:szCs w:val="20"/>
          <w:lang w:val="ru-RU"/>
        </w:rPr>
        <w:t xml:space="preserve"> полностью удалите все остатки мыла, протерев прокладку и емкость снова влажной </w:t>
      </w:r>
      <w:r>
        <w:rPr>
          <w:rFonts w:ascii="Arial" w:eastAsia="SimHei" w:hAnsi="Arial" w:cs="Arial"/>
          <w:sz w:val="20"/>
          <w:szCs w:val="20"/>
          <w:lang w:val="ru-RU"/>
        </w:rPr>
        <w:lastRenderedPageBreak/>
        <w:t>безворсовой тканью, смоченной в воде.</w:t>
      </w:r>
    </w:p>
    <w:p w14:paraId="546D59E9" w14:textId="77777777" w:rsidR="009136F0" w:rsidRDefault="00FA7911">
      <w:pPr>
        <w:autoSpaceDE w:val="0"/>
        <w:autoSpaceDN w:val="0"/>
        <w:adjustRightInd w:val="0"/>
        <w:snapToGrid w:val="0"/>
        <w:spacing w:beforeLines="150" w:before="468" w:afterLines="50" w:after="156" w:line="360" w:lineRule="auto"/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ПРЕДУПРЕЖДЕНИЕ: </w:t>
      </w:r>
      <w:r>
        <w:rPr>
          <w:rFonts w:ascii="Arial" w:hAnsi="Arial" w:cs="Arial"/>
          <w:b/>
          <w:sz w:val="20"/>
          <w:szCs w:val="20"/>
          <w:lang w:val="ru-RU"/>
        </w:rPr>
        <w:t>обратитесь к квалифицированным специалистам для сервиса.</w:t>
      </w:r>
    </w:p>
    <w:p w14:paraId="021F2E3E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ind w:leftChars="500" w:left="1050"/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Никогда не очищайте дверь и камеру проволочными щетками, стальным</w:t>
      </w:r>
      <w:r>
        <w:rPr>
          <w:rFonts w:ascii="Arial" w:hAnsi="Arial" w:cs="Arial"/>
          <w:b/>
          <w:sz w:val="20"/>
          <w:szCs w:val="20"/>
          <w:lang w:val="ru-RU"/>
        </w:rPr>
        <w:t xml:space="preserve">и мочалками, абразивными веществами или хлорсодержащими продуктами. </w:t>
      </w:r>
    </w:p>
    <w:p w14:paraId="013DB7E6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150" w:after="468" w:line="360" w:lineRule="auto"/>
        <w:ind w:leftChars="500" w:left="1050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“Осторожно, горячая поверхность. Избегайте контакта." Перед очисткой стерилизатор должен полностью охладиться во избежание ожогов.</w:t>
      </w:r>
    </w:p>
    <w:p w14:paraId="37C4AEF3" w14:textId="77777777" w:rsidR="009136F0" w:rsidRDefault="00FA7911">
      <w:pPr>
        <w:pStyle w:val="2"/>
        <w:spacing w:before="936" w:after="156"/>
        <w:rPr>
          <w:lang w:val="ru-RU"/>
        </w:rPr>
      </w:pPr>
      <w:bookmarkStart w:id="224" w:name="_Toc341431080"/>
      <w:bookmarkStart w:id="225" w:name="_Toc247090750"/>
      <w:bookmarkStart w:id="226" w:name="_Toc250623921"/>
      <w:bookmarkStart w:id="227" w:name="_Toc138081609"/>
      <w:bookmarkEnd w:id="222"/>
      <w:bookmarkEnd w:id="223"/>
      <w:r>
        <w:rPr>
          <w:lang w:val="ru-RU"/>
        </w:rPr>
        <w:t xml:space="preserve">8.3 Еженедельное обслуживание (при </w:t>
      </w:r>
      <w:r>
        <w:rPr>
          <w:lang w:val="ru-RU"/>
        </w:rPr>
        <w:t>необходимости чаще)</w:t>
      </w:r>
      <w:bookmarkEnd w:id="224"/>
      <w:bookmarkEnd w:id="225"/>
      <w:bookmarkEnd w:id="226"/>
      <w:bookmarkEnd w:id="227"/>
    </w:p>
    <w:p w14:paraId="0F787A30" w14:textId="77777777" w:rsidR="009136F0" w:rsidRDefault="00FA7911">
      <w:pPr>
        <w:adjustRightInd w:val="0"/>
        <w:snapToGrid w:val="0"/>
        <w:spacing w:beforeLines="100" w:before="312" w:afterLines="50" w:after="156" w:line="360" w:lineRule="auto"/>
        <w:rPr>
          <w:rFonts w:ascii="Arial" w:hAnsi="Arial" w:cs="Arial"/>
          <w:b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kern w:val="0"/>
          <w:sz w:val="22"/>
          <w:szCs w:val="22"/>
          <w:lang w:val="ru-RU"/>
        </w:rPr>
        <w:t>Очистка камеры, лотков и рамы</w:t>
      </w:r>
    </w:p>
    <w:p w14:paraId="1BF448F9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Минимум раз в неделю лотки и раму нужно достать из камеры. Лотки, раму для лотков и камеру нужно полностью очистить, чтобы удалить любые отложения с поверхностей.</w:t>
      </w:r>
    </w:p>
    <w:p w14:paraId="05A04184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 xml:space="preserve">Очистите лотки, раму и камеру </w:t>
      </w:r>
      <w:r>
        <w:rPr>
          <w:rFonts w:ascii="Arial" w:eastAsia="SimHei" w:hAnsi="Arial" w:cs="Arial"/>
          <w:sz w:val="20"/>
          <w:szCs w:val="20"/>
          <w:lang w:val="ru-RU"/>
        </w:rPr>
        <w:t>(особенно дно) подходящим антибактериальным средством. Вытрите все остатки с поверхностей влажной безворсовой тканью.</w:t>
      </w:r>
    </w:p>
    <w:p w14:paraId="6FFE1C3F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kern w:val="0"/>
          <w:szCs w:val="28"/>
          <w:lang w:val="ru-RU"/>
        </w:rPr>
        <w:t>ПРЕДУПРЕЖДЕНИЕ</w:t>
      </w:r>
      <w:r>
        <w:rPr>
          <w:rFonts w:ascii="Arial" w:hAnsi="Arial" w:cs="Arial" w:hint="eastAsia"/>
          <w:b/>
          <w:bCs/>
          <w:kern w:val="0"/>
          <w:szCs w:val="28"/>
          <w:lang w:val="ru-RU"/>
        </w:rPr>
        <w:t xml:space="preserve">: </w:t>
      </w:r>
      <w:r>
        <w:rPr>
          <w:rFonts w:ascii="Arial" w:hAnsi="Arial" w:cs="Arial"/>
          <w:b/>
          <w:bCs/>
          <w:kern w:val="0"/>
          <w:szCs w:val="28"/>
          <w:lang w:val="ru-RU"/>
        </w:rPr>
        <w:t>чтобы предотвратить образование минеральных отложений и коррозию компонентов камеры, используйте только дистиллированную в</w:t>
      </w:r>
      <w:r>
        <w:rPr>
          <w:rFonts w:ascii="Arial" w:hAnsi="Arial" w:cs="Arial"/>
          <w:b/>
          <w:bCs/>
          <w:kern w:val="0"/>
          <w:szCs w:val="28"/>
          <w:lang w:val="ru-RU"/>
        </w:rPr>
        <w:t>оду. Очищайте камеру после каждого применения, если стерилизуете физрастворы</w:t>
      </w:r>
      <w:r>
        <w:rPr>
          <w:rFonts w:ascii="Arial" w:hAnsi="Arial" w:cs="Arial"/>
          <w:b/>
          <w:sz w:val="20"/>
          <w:szCs w:val="20"/>
          <w:lang w:val="ru-RU"/>
        </w:rPr>
        <w:t>.</w:t>
      </w:r>
    </w:p>
    <w:p w14:paraId="028E9F0B" w14:textId="77777777" w:rsidR="009136F0" w:rsidRDefault="00FA7911">
      <w:pPr>
        <w:adjustRightInd w:val="0"/>
        <w:snapToGrid w:val="0"/>
        <w:spacing w:beforeLines="200" w:before="624" w:afterLines="50" w:after="156" w:line="360" w:lineRule="auto"/>
        <w:rPr>
          <w:rFonts w:ascii="Arial" w:hAnsi="Arial" w:cs="Arial"/>
          <w:b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kern w:val="0"/>
          <w:sz w:val="22"/>
          <w:szCs w:val="22"/>
          <w:lang w:val="ru-RU"/>
        </w:rPr>
        <w:t>Очистка дренажного фильтра воды</w:t>
      </w:r>
    </w:p>
    <w:p w14:paraId="347809BE" w14:textId="77777777" w:rsidR="009136F0" w:rsidRDefault="009136F0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</w:p>
    <w:p w14:paraId="7C1A7FF6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Дренажный фильтр воды может засоряться пылью при длительном использовании, это повлияет на эффективность вакуумирования и сушки. Мелкие загрязнен</w:t>
      </w:r>
      <w:r>
        <w:rPr>
          <w:rFonts w:ascii="Arial" w:hAnsi="Arial" w:cs="Arial"/>
          <w:sz w:val="20"/>
          <w:szCs w:val="20"/>
          <w:lang w:val="ru-RU"/>
        </w:rPr>
        <w:t>ия могут откладываться на фильтре при длительной работе и закупоривать его, это влияет на эффективность вакуумирования и водоотведения. Загрязнения связаны с вязкой пылью на стерилизуемых инструментах или известью в воде</w:t>
      </w:r>
      <w:r>
        <w:rPr>
          <w:rFonts w:ascii="Arial" w:eastAsia="SimHei" w:hAnsi="Arial" w:cs="Arial"/>
          <w:sz w:val="20"/>
          <w:szCs w:val="20"/>
          <w:lang w:val="ru-RU"/>
        </w:rPr>
        <w:t xml:space="preserve">. </w:t>
      </w:r>
    </w:p>
    <w:p w14:paraId="1FABEB38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Очищайте камеру внутри, чтобы про</w:t>
      </w:r>
      <w:r>
        <w:rPr>
          <w:rFonts w:ascii="Arial" w:hAnsi="Arial" w:cs="Arial"/>
          <w:sz w:val="20"/>
          <w:szCs w:val="20"/>
          <w:lang w:val="ru-RU"/>
        </w:rPr>
        <w:t xml:space="preserve">длить срок службы фильтра; пожалуйста, примите к </w:t>
      </w:r>
      <w:r>
        <w:rPr>
          <w:rFonts w:ascii="Arial" w:hAnsi="Arial" w:cs="Arial"/>
          <w:sz w:val="20"/>
          <w:szCs w:val="20"/>
          <w:lang w:val="ru-RU"/>
        </w:rPr>
        <w:lastRenderedPageBreak/>
        <w:t>сведению</w:t>
      </w:r>
      <w:r>
        <w:rPr>
          <w:rFonts w:ascii="Arial" w:eastAsia="SimHei" w:hAnsi="Arial" w:cs="Arial"/>
          <w:sz w:val="20"/>
          <w:szCs w:val="20"/>
          <w:lang w:val="ru-RU"/>
        </w:rPr>
        <w:t>:</w:t>
      </w:r>
    </w:p>
    <w:p w14:paraId="216B77B9" w14:textId="77777777" w:rsidR="009136F0" w:rsidRDefault="00FA7911">
      <w:pPr>
        <w:numPr>
          <w:ilvl w:val="0"/>
          <w:numId w:val="7"/>
        </w:numPr>
        <w:tabs>
          <w:tab w:val="left" w:pos="42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Используйте дистиллированную воду, соответствующую требованиям; </w:t>
      </w:r>
    </w:p>
    <w:p w14:paraId="32DCA669" w14:textId="77777777" w:rsidR="009136F0" w:rsidRDefault="00FA7911">
      <w:pPr>
        <w:numPr>
          <w:ilvl w:val="0"/>
          <w:numId w:val="7"/>
        </w:numPr>
        <w:tabs>
          <w:tab w:val="left" w:pos="420"/>
        </w:tabs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Инструменты должны быть вымыты перед помещением в камеру; хорошо использовать специальную упаковку для инструментов, на которых есть масло или другая грязь, не забудьте запечатать пакет. </w:t>
      </w:r>
    </w:p>
    <w:p w14:paraId="55E8D872" w14:textId="77777777" w:rsidR="009136F0" w:rsidRDefault="00FA7911">
      <w:pPr>
        <w:pStyle w:val="2"/>
        <w:spacing w:before="936" w:after="156"/>
        <w:rPr>
          <w:lang w:val="ru-RU"/>
        </w:rPr>
      </w:pPr>
      <w:bookmarkStart w:id="228" w:name="_Toc247090751"/>
      <w:bookmarkStart w:id="229" w:name="_Toc250623922"/>
      <w:bookmarkStart w:id="230" w:name="_Toc341431081"/>
      <w:bookmarkStart w:id="231" w:name="_Toc138081610"/>
      <w:r>
        <w:rPr>
          <w:lang w:val="ru-RU"/>
        </w:rPr>
        <w:t xml:space="preserve">8.4 </w:t>
      </w:r>
      <w:bookmarkEnd w:id="228"/>
      <w:bookmarkEnd w:id="229"/>
      <w:bookmarkEnd w:id="230"/>
      <w:r>
        <w:rPr>
          <w:lang w:val="ru-RU"/>
        </w:rPr>
        <w:t>Ежемесячное обслуживание</w:t>
      </w:r>
      <w:bookmarkEnd w:id="231"/>
    </w:p>
    <w:p w14:paraId="60C46022" w14:textId="77777777" w:rsidR="009136F0" w:rsidRDefault="00FA7911">
      <w:pPr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b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kern w:val="0"/>
          <w:sz w:val="22"/>
          <w:szCs w:val="22"/>
          <w:lang w:val="ru-RU"/>
        </w:rPr>
        <w:t>Очистка резервуара</w:t>
      </w:r>
      <w:r>
        <w:rPr>
          <w:rFonts w:ascii="Arial" w:hAnsi="Arial" w:cs="Arial" w:hint="eastAsia"/>
          <w:b/>
          <w:kern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kern w:val="0"/>
          <w:sz w:val="22"/>
          <w:szCs w:val="22"/>
          <w:lang w:val="ru-RU"/>
        </w:rPr>
        <w:t>(опционально</w:t>
      </w:r>
      <w:r>
        <w:rPr>
          <w:rFonts w:ascii="Arial" w:hAnsi="Arial" w:cs="Arial" w:hint="eastAsia"/>
          <w:b/>
          <w:kern w:val="0"/>
          <w:sz w:val="22"/>
          <w:szCs w:val="22"/>
          <w:lang w:val="ru-RU"/>
        </w:rPr>
        <w:t>)</w:t>
      </w:r>
    </w:p>
    <w:p w14:paraId="68A8E692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 резе</w:t>
      </w:r>
      <w:r>
        <w:rPr>
          <w:rFonts w:ascii="Arial" w:hAnsi="Arial" w:cs="Arial"/>
          <w:sz w:val="20"/>
          <w:szCs w:val="20"/>
          <w:lang w:val="ru-RU"/>
        </w:rPr>
        <w:t>рвуаре остаются некоторые загрязнения и токсины при длительном нахождении дистиллированной воды, поэтому нужно регулярно опорожнять и мыть резервуар.</w:t>
      </w:r>
    </w:p>
    <w:p w14:paraId="32A2504C" w14:textId="77777777" w:rsidR="009136F0" w:rsidRDefault="00FA7911">
      <w:pPr>
        <w:autoSpaceDE w:val="0"/>
        <w:autoSpaceDN w:val="0"/>
        <w:adjustRightInd w:val="0"/>
        <w:snapToGrid w:val="0"/>
        <w:spacing w:beforeLines="100" w:before="312" w:line="360" w:lineRule="auto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ВНИМАНИЕ: используйте исключительно дистиллированную воду, чтобы продлить срок службы </w:t>
      </w: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>стерилизатора.</w:t>
      </w:r>
    </w:p>
    <w:p w14:paraId="17EF449C" w14:textId="77777777" w:rsidR="009136F0" w:rsidRDefault="00FA7911">
      <w:pPr>
        <w:pStyle w:val="2"/>
        <w:spacing w:before="936" w:after="156"/>
        <w:rPr>
          <w:lang w:val="ru-RU"/>
        </w:rPr>
      </w:pPr>
      <w:bookmarkStart w:id="232" w:name="_Toc138081611"/>
      <w:r>
        <w:rPr>
          <w:rFonts w:hint="eastAsia"/>
          <w:lang w:val="ru-RU"/>
        </w:rPr>
        <w:t>8.5</w:t>
      </w:r>
      <w:r>
        <w:rPr>
          <w:lang w:val="ru-RU"/>
        </w:rPr>
        <w:t xml:space="preserve"> Сервисное обслуживание от специалиста</w:t>
      </w:r>
      <w:bookmarkEnd w:id="232"/>
    </w:p>
    <w:p w14:paraId="5127D5B5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Сервис необходим для эффективной стерилизации и длительного срока службы.</w:t>
      </w:r>
    </w:p>
    <w:p w14:paraId="003E7413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Мы рекомендуем проводить общее сервисное обслуживание от одобренного технического специалиста раз в 2 года.</w:t>
      </w:r>
    </w:p>
    <w:p w14:paraId="76F79EEB" w14:textId="77777777" w:rsidR="009136F0" w:rsidRDefault="00FA7911">
      <w:pPr>
        <w:adjustRightInd w:val="0"/>
        <w:snapToGrid w:val="0"/>
        <w:spacing w:beforeLines="150" w:before="468" w:afterLines="50" w:after="156" w:line="360" w:lineRule="auto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Контрольный списо</w:t>
      </w:r>
      <w:r>
        <w:rPr>
          <w:rFonts w:ascii="Arial" w:hAnsi="Arial" w:cs="Arial"/>
          <w:b/>
          <w:sz w:val="20"/>
          <w:szCs w:val="20"/>
          <w:lang w:val="ru-RU"/>
        </w:rPr>
        <w:t xml:space="preserve">к: </w:t>
      </w:r>
    </w:p>
    <w:p w14:paraId="1498890C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1. Проверить соленоидные клапаны</w:t>
      </w:r>
    </w:p>
    <w:p w14:paraId="3ACE53F9" w14:textId="77777777" w:rsidR="009136F0" w:rsidRDefault="00FA7911">
      <w:pPr>
        <w:tabs>
          <w:tab w:val="left" w:pos="465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2.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водный насос</w:t>
      </w:r>
    </w:p>
    <w:p w14:paraId="18783D4B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3.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вакуумный насос</w:t>
      </w:r>
    </w:p>
    <w:p w14:paraId="57D424CF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>4.</w:t>
      </w:r>
      <w:r>
        <w:rPr>
          <w:rFonts w:ascii="Arial" w:eastAsia="SimHei" w:hAnsi="Arial" w:cs="Arial"/>
          <w:sz w:val="20"/>
          <w:szCs w:val="20"/>
          <w:lang w:val="ru-RU"/>
        </w:rPr>
        <w:t xml:space="preserve"> Проверить дренажный клапан дистиллированной воды и дренажный клапан отработанной воды</w:t>
      </w:r>
    </w:p>
    <w:p w14:paraId="00950CBE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5.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клапан безопасности</w:t>
      </w:r>
    </w:p>
    <w:p w14:paraId="71168BF1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6.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систему фиксации двери</w:t>
      </w:r>
    </w:p>
    <w:p w14:paraId="0903A23A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7.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датчики давления и температуры</w:t>
      </w:r>
    </w:p>
    <w:p w14:paraId="6B734BE2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8.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датчик воды в камере</w:t>
      </w:r>
    </w:p>
    <w:p w14:paraId="4132FB83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lastRenderedPageBreak/>
        <w:t xml:space="preserve">9.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электриче</w:t>
      </w:r>
      <w:r>
        <w:rPr>
          <w:rFonts w:ascii="Arial" w:eastAsia="SimHei" w:hAnsi="Arial" w:cs="Arial"/>
          <w:sz w:val="20"/>
          <w:szCs w:val="20"/>
          <w:lang w:val="ru-RU"/>
        </w:rPr>
        <w:t>ские соединения</w:t>
      </w:r>
    </w:p>
    <w:p w14:paraId="5BE7A555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10.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гидравлические соединения</w:t>
      </w:r>
    </w:p>
    <w:p w14:paraId="60BE986D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11. </w:t>
      </w:r>
      <w:r>
        <w:rPr>
          <w:rFonts w:ascii="Arial" w:eastAsia="SimHei" w:hAnsi="Arial" w:cs="Arial"/>
          <w:sz w:val="20"/>
          <w:szCs w:val="20"/>
          <w:lang w:val="ru-RU"/>
        </w:rPr>
        <w:t>Проверить термостат безопасности</w:t>
      </w:r>
    </w:p>
    <w:p w14:paraId="0AEA72AE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12. </w:t>
      </w:r>
      <w:r>
        <w:rPr>
          <w:rFonts w:ascii="Arial" w:eastAsia="SimHei" w:hAnsi="Arial" w:cs="Arial"/>
          <w:sz w:val="20"/>
          <w:szCs w:val="20"/>
          <w:lang w:val="ru-RU"/>
        </w:rPr>
        <w:t>Очистить стерилизационную камеру</w:t>
      </w:r>
    </w:p>
    <w:p w14:paraId="5F3E31F5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13. </w:t>
      </w:r>
      <w:r>
        <w:rPr>
          <w:rFonts w:ascii="Arial" w:eastAsia="SimHei" w:hAnsi="Arial" w:cs="Arial"/>
          <w:sz w:val="20"/>
          <w:szCs w:val="20"/>
          <w:lang w:val="ru-RU"/>
        </w:rPr>
        <w:t>Очистить лотки и штатив для лотков</w:t>
      </w:r>
    </w:p>
    <w:p w14:paraId="700F7F68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14. </w:t>
      </w:r>
      <w:r>
        <w:rPr>
          <w:rFonts w:ascii="Arial" w:eastAsia="SimHei" w:hAnsi="Arial" w:cs="Arial"/>
          <w:sz w:val="20"/>
          <w:szCs w:val="20"/>
          <w:lang w:val="ru-RU"/>
        </w:rPr>
        <w:t>Очистить резервуары</w:t>
      </w:r>
    </w:p>
    <w:p w14:paraId="1D97BF34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15. </w:t>
      </w:r>
      <w:r>
        <w:rPr>
          <w:rFonts w:ascii="Arial" w:eastAsia="SimHei" w:hAnsi="Arial" w:cs="Arial"/>
          <w:sz w:val="20"/>
          <w:szCs w:val="20"/>
          <w:lang w:val="ru-RU"/>
        </w:rPr>
        <w:t>Заменить водный фильтр</w:t>
      </w:r>
    </w:p>
    <w:p w14:paraId="618F02A2" w14:textId="77777777" w:rsidR="009136F0" w:rsidRDefault="00FA7911">
      <w:p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16. </w:t>
      </w:r>
      <w:r>
        <w:rPr>
          <w:rFonts w:ascii="Arial" w:eastAsia="SimHei" w:hAnsi="Arial" w:cs="Arial"/>
          <w:sz w:val="20"/>
          <w:szCs w:val="20"/>
          <w:lang w:val="ru-RU"/>
        </w:rPr>
        <w:t>Заменить фильтр воздуха</w:t>
      </w:r>
    </w:p>
    <w:p w14:paraId="4664EB66" w14:textId="77777777" w:rsidR="009136F0" w:rsidRDefault="00FA7911">
      <w:pPr>
        <w:tabs>
          <w:tab w:val="left" w:pos="465"/>
        </w:tabs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 w:hint="eastAsia"/>
          <w:sz w:val="20"/>
          <w:szCs w:val="20"/>
          <w:lang w:val="ru-RU"/>
        </w:rPr>
        <w:t xml:space="preserve">17. </w:t>
      </w:r>
      <w:r>
        <w:rPr>
          <w:rFonts w:ascii="Arial" w:eastAsia="SimHei" w:hAnsi="Arial" w:cs="Arial"/>
          <w:sz w:val="20"/>
          <w:szCs w:val="20"/>
          <w:lang w:val="ru-RU"/>
        </w:rPr>
        <w:t>Заменить дверной уплотнитель</w:t>
      </w:r>
    </w:p>
    <w:p w14:paraId="28A78D22" w14:textId="77777777" w:rsidR="009136F0" w:rsidRDefault="00FA7911">
      <w:pPr>
        <w:autoSpaceDE w:val="0"/>
        <w:autoSpaceDN w:val="0"/>
        <w:adjustRightInd w:val="0"/>
        <w:spacing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cs="Arial"/>
          <w:color w:val="FF0000"/>
          <w:sz w:val="20"/>
          <w:szCs w:val="20"/>
          <w:lang w:val="ru-RU"/>
        </w:rPr>
        <w:br w:type="page"/>
      </w:r>
    </w:p>
    <w:p w14:paraId="3EDE2C77" w14:textId="77777777" w:rsidR="009136F0" w:rsidRDefault="00FA7911">
      <w:pPr>
        <w:pStyle w:val="af1"/>
        <w:rPr>
          <w:rStyle w:val="10"/>
          <w:b/>
          <w:bCs/>
          <w:lang w:val="ru-RU"/>
        </w:rPr>
      </w:pPr>
      <w:bookmarkStart w:id="233" w:name="_Toc341431084"/>
      <w:bookmarkStart w:id="234" w:name="_Toc218761176"/>
      <w:bookmarkStart w:id="235" w:name="_Toc138081612"/>
      <w:r>
        <w:rPr>
          <w:rStyle w:val="10"/>
          <w:rFonts w:eastAsiaTheme="minorEastAsia" w:cs="Arial"/>
          <w:b/>
          <w:bCs/>
          <w:lang w:val="ru-RU" w:eastAsia="zh-CN"/>
        </w:rPr>
        <w:lastRenderedPageBreak/>
        <w:t>Глава</w:t>
      </w:r>
      <w:r>
        <w:rPr>
          <w:rStyle w:val="10"/>
          <w:rFonts w:hint="eastAsia"/>
          <w:b/>
          <w:bCs/>
          <w:lang w:val="ru-RU" w:eastAsia="zh-CN"/>
        </w:rPr>
        <w:t xml:space="preserve"> 9</w:t>
      </w:r>
      <w:r>
        <w:rPr>
          <w:rStyle w:val="10"/>
          <w:b/>
          <w:bCs/>
          <w:lang w:val="ru-RU"/>
        </w:rPr>
        <w:t xml:space="preserve"> </w:t>
      </w:r>
      <w:bookmarkEnd w:id="233"/>
      <w:bookmarkEnd w:id="234"/>
      <w:r>
        <w:rPr>
          <w:rStyle w:val="10"/>
          <w:b/>
          <w:bCs/>
          <w:lang w:val="ru-RU"/>
        </w:rPr>
        <w:t>Транспортировка и хранение</w:t>
      </w:r>
      <w:bookmarkEnd w:id="235"/>
    </w:p>
    <w:p w14:paraId="6C5CA646" w14:textId="77777777" w:rsidR="009136F0" w:rsidRDefault="00FA7911">
      <w:pPr>
        <w:pStyle w:val="2"/>
        <w:spacing w:beforeLines="150" w:before="468"/>
        <w:rPr>
          <w:lang w:val="ru-RU"/>
        </w:rPr>
      </w:pPr>
      <w:bookmarkStart w:id="236" w:name="_Toc21677"/>
      <w:bookmarkStart w:id="237" w:name="_Toc341431085"/>
      <w:bookmarkStart w:id="238" w:name="_Toc138081613"/>
      <w:r>
        <w:rPr>
          <w:rFonts w:hint="eastAsia"/>
          <w:lang w:val="ru-RU"/>
        </w:rPr>
        <w:t>9</w:t>
      </w:r>
      <w:r>
        <w:rPr>
          <w:lang w:val="ru-RU"/>
        </w:rPr>
        <w:t xml:space="preserve">.1 </w:t>
      </w:r>
      <w:bookmarkEnd w:id="236"/>
      <w:bookmarkEnd w:id="237"/>
      <w:r>
        <w:rPr>
          <w:lang w:val="ru-RU"/>
        </w:rPr>
        <w:t>Подготовка к транспортировке и хранению</w:t>
      </w:r>
      <w:bookmarkEnd w:id="238"/>
    </w:p>
    <w:p w14:paraId="3963AB7D" w14:textId="77777777" w:rsidR="009136F0" w:rsidRDefault="00FA7911">
      <w:pPr>
        <w:autoSpaceDE w:val="0"/>
        <w:autoSpaceDN w:val="0"/>
        <w:adjustRightInd w:val="0"/>
        <w:snapToGrid w:val="0"/>
        <w:spacing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Выключите устройство с кнопки, отключите провод от розетки, позвольте автоклаву полностью охладиться.</w:t>
      </w:r>
    </w:p>
    <w:p w14:paraId="3FB6AF28" w14:textId="77777777" w:rsidR="009136F0" w:rsidRDefault="00FA7911">
      <w:pPr>
        <w:pStyle w:val="2"/>
        <w:spacing w:beforeLines="250" w:before="780"/>
        <w:rPr>
          <w:lang w:val="ru-RU"/>
        </w:rPr>
      </w:pPr>
      <w:bookmarkStart w:id="239" w:name="_Toc5083"/>
      <w:bookmarkStart w:id="240" w:name="_Toc341431087"/>
      <w:bookmarkStart w:id="241" w:name="_Toc138081614"/>
      <w:r>
        <w:rPr>
          <w:rFonts w:hint="eastAsia"/>
        </w:rPr>
        <w:t>9</w:t>
      </w:r>
      <w:r>
        <w:t>.</w:t>
      </w:r>
      <w:r>
        <w:rPr>
          <w:rFonts w:hint="eastAsia"/>
        </w:rPr>
        <w:t>2</w:t>
      </w:r>
      <w:r>
        <w:t xml:space="preserve"> </w:t>
      </w:r>
      <w:bookmarkEnd w:id="239"/>
      <w:bookmarkEnd w:id="240"/>
      <w:r>
        <w:rPr>
          <w:lang w:val="ru-RU"/>
        </w:rPr>
        <w:t xml:space="preserve">Условия транспортировки и </w:t>
      </w:r>
      <w:r>
        <w:rPr>
          <w:lang w:val="ru-RU"/>
        </w:rPr>
        <w:t>хранения</w:t>
      </w:r>
      <w:bookmarkEnd w:id="241"/>
    </w:p>
    <w:p w14:paraId="5E6A55B7" w14:textId="77777777" w:rsidR="009136F0" w:rsidRDefault="00FA7911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Lines="25" w:after="78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Температура</w:t>
      </w:r>
      <w:r>
        <w:rPr>
          <w:rFonts w:ascii="Arial" w:hAnsi="Arial" w:cs="Arial"/>
          <w:sz w:val="20"/>
          <w:szCs w:val="20"/>
        </w:rPr>
        <w:t>: -5 ℃ ~ +55℃</w:t>
      </w:r>
    </w:p>
    <w:p w14:paraId="3067328F" w14:textId="77777777" w:rsidR="009136F0" w:rsidRDefault="00FA7911">
      <w:pPr>
        <w:numPr>
          <w:ilvl w:val="0"/>
          <w:numId w:val="8"/>
        </w:numPr>
        <w:autoSpaceDE w:val="0"/>
        <w:autoSpaceDN w:val="0"/>
        <w:adjustRightInd w:val="0"/>
        <w:snapToGrid w:val="0"/>
        <w:spacing w:beforeLines="25" w:before="78" w:afterLines="25" w:after="78" w:line="360" w:lineRule="auto"/>
        <w:rPr>
          <w:rFonts w:ascii="Arial" w:eastAsia="SimHe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Относительная влажность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eastAsia="SimHei" w:hAnsi="Arial" w:cs="Arial"/>
          <w:sz w:val="20"/>
          <w:szCs w:val="20"/>
        </w:rPr>
        <w:t xml:space="preserve">≤85%  </w:t>
      </w:r>
    </w:p>
    <w:p w14:paraId="020B7311" w14:textId="77777777" w:rsidR="009136F0" w:rsidRDefault="00FA7911">
      <w:pPr>
        <w:numPr>
          <w:ilvl w:val="0"/>
          <w:numId w:val="8"/>
        </w:numPr>
        <w:autoSpaceDE w:val="0"/>
        <w:autoSpaceDN w:val="0"/>
        <w:adjustRightInd w:val="0"/>
        <w:snapToGrid w:val="0"/>
        <w:spacing w:beforeLines="25" w:before="78" w:afterLines="25" w:after="78" w:line="360" w:lineRule="auto"/>
        <w:rPr>
          <w:rFonts w:ascii="Arial" w:eastAsia="SimHei" w:hAnsi="Arial" w:cs="Arial"/>
          <w:sz w:val="20"/>
          <w:szCs w:val="20"/>
        </w:rPr>
      </w:pPr>
      <w:r>
        <w:rPr>
          <w:rFonts w:ascii="Arial" w:eastAsia="SimHei" w:hAnsi="Arial" w:cs="Arial"/>
          <w:sz w:val="20"/>
          <w:szCs w:val="20"/>
          <w:lang w:val="ru-RU"/>
        </w:rPr>
        <w:t>Атмосферное давление</w:t>
      </w:r>
      <w:r>
        <w:rPr>
          <w:rFonts w:ascii="Arial" w:eastAsia="SimHei" w:hAnsi="Arial" w:cs="Arial"/>
          <w:sz w:val="20"/>
          <w:szCs w:val="20"/>
        </w:rPr>
        <w:t>: 500~1060</w:t>
      </w:r>
      <w:r>
        <w:rPr>
          <w:rFonts w:ascii="Arial" w:eastAsia="SimHei" w:hAnsi="Arial" w:cs="Arial"/>
          <w:sz w:val="20"/>
          <w:szCs w:val="20"/>
          <w:lang w:val="ru-RU"/>
        </w:rPr>
        <w:t xml:space="preserve"> гПа</w:t>
      </w:r>
    </w:p>
    <w:p w14:paraId="0C4A01DC" w14:textId="77777777" w:rsidR="009136F0" w:rsidRDefault="00FA7911">
      <w:pPr>
        <w:pStyle w:val="2"/>
        <w:spacing w:beforeLines="250" w:before="780"/>
        <w:rPr>
          <w:lang w:val="ru-RU"/>
        </w:rPr>
      </w:pPr>
      <w:bookmarkStart w:id="242" w:name="_Toc15101"/>
      <w:bookmarkStart w:id="243" w:name="_Toc341431088"/>
      <w:bookmarkStart w:id="244" w:name="_Toc138081615"/>
      <w:r>
        <w:rPr>
          <w:rFonts w:hint="eastAsia"/>
        </w:rPr>
        <w:t>9.3</w:t>
      </w:r>
      <w:bookmarkEnd w:id="242"/>
      <w:bookmarkEnd w:id="243"/>
      <w:r>
        <w:rPr>
          <w:lang w:val="ru-RU"/>
        </w:rPr>
        <w:t xml:space="preserve"> Упаковка</w:t>
      </w:r>
      <w:bookmarkEnd w:id="244"/>
    </w:p>
    <w:p w14:paraId="0E360E9F" w14:textId="77777777" w:rsidR="009136F0" w:rsidRDefault="00FA7911">
      <w:pPr>
        <w:autoSpaceDE w:val="0"/>
        <w:autoSpaceDN w:val="0"/>
        <w:adjustRightInd w:val="0"/>
        <w:snapToGrid w:val="0"/>
        <w:spacing w:afterLines="50" w:after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Упаковка используется при транспортировке для защиты устройства, удобства доставки и продажи.</w:t>
      </w:r>
    </w:p>
    <w:p w14:paraId="4ADBAEFC" w14:textId="77777777" w:rsidR="009136F0" w:rsidRDefault="00FA7911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 xml:space="preserve">Требования к упаковке стерилизатора </w:t>
      </w:r>
      <w:r>
        <w:rPr>
          <w:rFonts w:ascii="Arial" w:eastAsia="SimHei" w:hAnsi="Arial" w:cs="Arial"/>
          <w:sz w:val="20"/>
          <w:szCs w:val="20"/>
          <w:lang w:val="ru-RU"/>
        </w:rPr>
        <w:t>следующие:</w:t>
      </w:r>
    </w:p>
    <w:p w14:paraId="68D4E435" w14:textId="77777777" w:rsidR="009136F0" w:rsidRDefault="00FA7911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Продукт не должен занимать более 3/4 объема упаковки</w:t>
      </w:r>
    </w:p>
    <w:p w14:paraId="4A43A191" w14:textId="77777777" w:rsidR="009136F0" w:rsidRDefault="00FA7911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Продукт должен быть зафиксирован внутри упаковки</w:t>
      </w:r>
    </w:p>
    <w:p w14:paraId="1F9A0920" w14:textId="77777777" w:rsidR="009136F0" w:rsidRDefault="00FA7911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eastAsia="SimHei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sz w:val="20"/>
          <w:szCs w:val="20"/>
          <w:lang w:val="ru-RU"/>
        </w:rPr>
        <w:t>Упаковочный пакет должен быть выше продукта на 6 мм.</w:t>
      </w:r>
    </w:p>
    <w:p w14:paraId="735CD51B" w14:textId="77777777" w:rsidR="009136F0" w:rsidRDefault="009136F0">
      <w:pPr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Arial" w:eastAsia="SimHei" w:hAnsi="Arial" w:cs="Arial"/>
          <w:sz w:val="20"/>
          <w:szCs w:val="20"/>
          <w:lang w:val="ru-RU"/>
        </w:rPr>
      </w:pPr>
    </w:p>
    <w:p w14:paraId="4B686DC3" w14:textId="77777777" w:rsidR="009136F0" w:rsidRDefault="009136F0">
      <w:pPr>
        <w:rPr>
          <w:lang w:val="ru-RU"/>
        </w:rPr>
      </w:pPr>
    </w:p>
    <w:p w14:paraId="00479C8C" w14:textId="77777777" w:rsidR="009136F0" w:rsidRDefault="009136F0">
      <w:pPr>
        <w:rPr>
          <w:lang w:val="ru-RU"/>
        </w:rPr>
      </w:pPr>
    </w:p>
    <w:p w14:paraId="564D5E01" w14:textId="77777777" w:rsidR="009136F0" w:rsidRDefault="009136F0">
      <w:pPr>
        <w:pStyle w:val="af1"/>
        <w:rPr>
          <w:rFonts w:eastAsia="SimSun"/>
          <w:b w:val="0"/>
          <w:i/>
          <w:sz w:val="28"/>
          <w:szCs w:val="28"/>
          <w:lang w:val="ru-RU" w:eastAsia="zh-CN"/>
        </w:rPr>
      </w:pPr>
      <w:bookmarkStart w:id="245" w:name="_Toc27456"/>
      <w:bookmarkStart w:id="246" w:name="_Toc262213417"/>
      <w:bookmarkStart w:id="247" w:name="_Toc262026968"/>
      <w:bookmarkStart w:id="248" w:name="_Toc260821240"/>
    </w:p>
    <w:p w14:paraId="711C4093" w14:textId="77777777" w:rsidR="009136F0" w:rsidRDefault="009136F0">
      <w:pPr>
        <w:pStyle w:val="af1"/>
        <w:rPr>
          <w:rFonts w:eastAsia="SimSun"/>
          <w:b w:val="0"/>
          <w:i/>
          <w:sz w:val="28"/>
          <w:szCs w:val="28"/>
          <w:lang w:val="ru-RU" w:eastAsia="zh-CN"/>
        </w:rPr>
      </w:pPr>
    </w:p>
    <w:p w14:paraId="63E64B6D" w14:textId="77777777" w:rsidR="009136F0" w:rsidRDefault="009136F0">
      <w:pPr>
        <w:pStyle w:val="af1"/>
        <w:rPr>
          <w:rFonts w:eastAsia="SimSun"/>
          <w:b w:val="0"/>
          <w:i/>
          <w:sz w:val="28"/>
          <w:szCs w:val="28"/>
          <w:lang w:val="ru-RU" w:eastAsia="zh-CN"/>
        </w:rPr>
      </w:pPr>
    </w:p>
    <w:p w14:paraId="14E8708A" w14:textId="77777777" w:rsidR="009136F0" w:rsidRDefault="009136F0">
      <w:pPr>
        <w:rPr>
          <w:b/>
          <w:i/>
          <w:sz w:val="28"/>
          <w:szCs w:val="28"/>
          <w:lang w:val="ru-RU"/>
        </w:rPr>
      </w:pPr>
    </w:p>
    <w:p w14:paraId="34320CBD" w14:textId="77777777" w:rsidR="009136F0" w:rsidRDefault="009136F0">
      <w:pPr>
        <w:pStyle w:val="af1"/>
        <w:rPr>
          <w:rStyle w:val="10"/>
          <w:b/>
          <w:bCs/>
          <w:sz w:val="36"/>
          <w:szCs w:val="36"/>
          <w:lang w:val="ru-RU"/>
        </w:rPr>
        <w:sectPr w:rsidR="009136F0"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  <w:bookmarkStart w:id="249" w:name="_Toc341431089"/>
      <w:bookmarkStart w:id="250" w:name="_Toc18149754"/>
    </w:p>
    <w:p w14:paraId="7F1F87BF" w14:textId="77777777" w:rsidR="009136F0" w:rsidRDefault="00FA7911">
      <w:pPr>
        <w:pStyle w:val="af1"/>
        <w:rPr>
          <w:rStyle w:val="10"/>
          <w:b/>
          <w:bCs/>
          <w:sz w:val="36"/>
          <w:szCs w:val="36"/>
          <w:lang w:val="ru-RU"/>
        </w:rPr>
      </w:pPr>
      <w:bookmarkStart w:id="251" w:name="_Toc138081616"/>
      <w:r>
        <w:rPr>
          <w:rStyle w:val="10"/>
          <w:b/>
          <w:bCs/>
          <w:sz w:val="36"/>
          <w:szCs w:val="36"/>
          <w:lang w:val="ru-RU"/>
        </w:rPr>
        <w:lastRenderedPageBreak/>
        <w:t xml:space="preserve">Приложение 1 </w:t>
      </w:r>
      <w:bookmarkEnd w:id="249"/>
      <w:r>
        <w:rPr>
          <w:rStyle w:val="10"/>
          <w:b/>
          <w:bCs/>
          <w:sz w:val="36"/>
          <w:szCs w:val="36"/>
          <w:lang w:val="ru-RU"/>
        </w:rPr>
        <w:t>Процедура подготовки предметов</w:t>
      </w:r>
      <w:bookmarkEnd w:id="251"/>
    </w:p>
    <w:p w14:paraId="77A7A976" w14:textId="77777777" w:rsidR="009136F0" w:rsidRDefault="00FA7911">
      <w:pPr>
        <w:autoSpaceDE w:val="0"/>
        <w:autoSpaceDN w:val="0"/>
        <w:adjustRightInd w:val="0"/>
        <w:snapToGrid w:val="0"/>
        <w:spacing w:beforeLines="150" w:before="468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Обработайте предметы для загрузки следующим образом:</w:t>
      </w:r>
    </w:p>
    <w:p w14:paraId="761D1677" w14:textId="77777777" w:rsidR="009136F0" w:rsidRDefault="00FA7911">
      <w:pPr>
        <w:numPr>
          <w:ilvl w:val="0"/>
          <w:numId w:val="10"/>
        </w:num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Полностью вымойте предметы перед стерилизацией и высушите их</w:t>
      </w:r>
      <w:r>
        <w:rPr>
          <w:rFonts w:ascii="Arial" w:hAnsi="Arial" w:cs="Arial" w:hint="eastAsia"/>
          <w:sz w:val="20"/>
          <w:szCs w:val="20"/>
          <w:lang w:val="ru-RU"/>
        </w:rPr>
        <w:t>;</w:t>
      </w:r>
    </w:p>
    <w:p w14:paraId="54F3C425" w14:textId="77777777" w:rsidR="009136F0" w:rsidRDefault="00FA7911">
      <w:pPr>
        <w:numPr>
          <w:ilvl w:val="0"/>
          <w:numId w:val="10"/>
        </w:num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Упакуйте предметы в стерилизационные пакеты (при необходимости</w:t>
      </w:r>
      <w:r>
        <w:rPr>
          <w:rFonts w:ascii="Arial" w:hAnsi="Arial" w:cs="Arial" w:hint="eastAsia"/>
          <w:sz w:val="20"/>
          <w:szCs w:val="20"/>
          <w:lang w:val="ru-RU"/>
        </w:rPr>
        <w:t>);</w:t>
      </w:r>
    </w:p>
    <w:p w14:paraId="26B8B575" w14:textId="77777777" w:rsidR="009136F0" w:rsidRDefault="00FA7911">
      <w:pPr>
        <w:numPr>
          <w:ilvl w:val="0"/>
          <w:numId w:val="10"/>
        </w:num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Разложите </w:t>
      </w:r>
      <w:r>
        <w:rPr>
          <w:rFonts w:ascii="Arial" w:hAnsi="Arial" w:cs="Arial"/>
          <w:sz w:val="20"/>
          <w:szCs w:val="20"/>
          <w:lang w:val="ru-RU"/>
        </w:rPr>
        <w:t>предметы в лотки</w:t>
      </w:r>
      <w:r>
        <w:rPr>
          <w:rFonts w:ascii="Arial" w:hAnsi="Arial" w:cs="Arial" w:hint="eastAsia"/>
          <w:sz w:val="20"/>
          <w:szCs w:val="20"/>
        </w:rPr>
        <w:t>;</w:t>
      </w:r>
    </w:p>
    <w:p w14:paraId="17160034" w14:textId="77777777" w:rsidR="009136F0" w:rsidRDefault="00FA7911">
      <w:pPr>
        <w:numPr>
          <w:ilvl w:val="0"/>
          <w:numId w:val="10"/>
        </w:numPr>
        <w:autoSpaceDE w:val="0"/>
        <w:autoSpaceDN w:val="0"/>
        <w:adjustRightInd w:val="0"/>
        <w:snapToGrid w:val="0"/>
        <w:spacing w:beforeLines="50" w:before="156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Запустите выбранную программу стерилизации</w:t>
      </w:r>
      <w:r>
        <w:rPr>
          <w:rFonts w:ascii="Arial" w:hAnsi="Arial" w:cs="Arial" w:hint="eastAsia"/>
          <w:sz w:val="20"/>
          <w:szCs w:val="20"/>
        </w:rPr>
        <w:t>;</w:t>
      </w:r>
    </w:p>
    <w:p w14:paraId="4212954B" w14:textId="77777777" w:rsidR="009136F0" w:rsidRDefault="00FA7911">
      <w:pPr>
        <w:numPr>
          <w:ilvl w:val="0"/>
          <w:numId w:val="10"/>
        </w:numPr>
        <w:autoSpaceDE w:val="0"/>
        <w:autoSpaceDN w:val="0"/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Извл</w:t>
      </w:r>
      <w:r>
        <w:rPr>
          <w:rFonts w:ascii="Arial" w:hAnsi="Arial" w:cs="Arial"/>
          <w:sz w:val="20"/>
          <w:szCs w:val="20"/>
          <w:lang w:val="ru-RU"/>
        </w:rPr>
        <w:t>еките и уберите предметы на хранение.</w:t>
      </w:r>
    </w:p>
    <w:p w14:paraId="5DF6463F" w14:textId="77777777" w:rsidR="009136F0" w:rsidRDefault="00FA7911">
      <w:pPr>
        <w:autoSpaceDE w:val="0"/>
        <w:autoSpaceDN w:val="0"/>
        <w:adjustRightInd w:val="0"/>
        <w:snapToGrid w:val="0"/>
        <w:spacing w:beforeLines="150" w:before="468" w:afterLines="50" w:after="156" w:line="360" w:lineRule="auto"/>
        <w:rPr>
          <w:rFonts w:ascii="Arial" w:hAnsi="Arial" w:cs="Arial"/>
          <w:b/>
          <w:bCs/>
          <w:kern w:val="0"/>
          <w:szCs w:val="28"/>
          <w:lang w:val="ru-RU"/>
        </w:rPr>
        <w:sectPr w:rsidR="009136F0">
          <w:pgSz w:w="11906" w:h="16838"/>
          <w:pgMar w:top="1440" w:right="1797" w:bottom="1440" w:left="1797" w:header="851" w:footer="992" w:gutter="0"/>
          <w:pgNumType w:fmt="numberInDash"/>
          <w:cols w:space="720"/>
          <w:titlePg/>
          <w:docGrid w:type="lines" w:linePitch="312"/>
        </w:sectPr>
      </w:pPr>
      <w:r>
        <w:rPr>
          <w:rFonts w:ascii="Arial" w:hAnsi="Arial" w:cs="Arial"/>
          <w:b/>
          <w:bCs/>
          <w:kern w:val="0"/>
          <w:szCs w:val="28"/>
          <w:lang w:val="ru-RU"/>
        </w:rPr>
        <w:t>ОСТОРОЖНО</w:t>
      </w:r>
      <w:r>
        <w:rPr>
          <w:rFonts w:ascii="Arial" w:hAnsi="Arial" w:cs="Arial" w:hint="eastAsia"/>
          <w:b/>
          <w:bCs/>
          <w:kern w:val="0"/>
          <w:szCs w:val="28"/>
          <w:lang w:val="ru-RU"/>
        </w:rPr>
        <w:t>:</w:t>
      </w:r>
      <w:r>
        <w:rPr>
          <w:rFonts w:ascii="Arial" w:hAnsi="Arial" w:cs="Arial"/>
          <w:b/>
          <w:bCs/>
          <w:kern w:val="0"/>
          <w:szCs w:val="28"/>
          <w:lang w:val="ru-RU"/>
        </w:rPr>
        <w:t xml:space="preserve"> убедитесь, что упаковка предметов в хорошем состоянии</w:t>
      </w:r>
      <w:r>
        <w:rPr>
          <w:rFonts w:ascii="Arial" w:hAnsi="Arial" w:cs="Arial" w:hint="eastAsia"/>
          <w:b/>
          <w:bCs/>
          <w:kern w:val="0"/>
          <w:szCs w:val="28"/>
          <w:lang w:val="ru-RU"/>
        </w:rPr>
        <w:t>.</w:t>
      </w:r>
      <w:r>
        <w:rPr>
          <w:rFonts w:ascii="Arial" w:hAnsi="Arial" w:cs="Arial"/>
          <w:b/>
          <w:bCs/>
          <w:kern w:val="0"/>
          <w:szCs w:val="28"/>
          <w:lang w:val="ru-RU"/>
        </w:rPr>
        <w:t xml:space="preserve"> Простерилизованные предметы имеют высокую температуру</w:t>
      </w:r>
      <w:r>
        <w:rPr>
          <w:rFonts w:ascii="Arial" w:hAnsi="Arial" w:cs="Arial" w:hint="eastAsia"/>
          <w:b/>
          <w:bCs/>
          <w:kern w:val="0"/>
          <w:szCs w:val="28"/>
          <w:lang w:val="ru-RU"/>
        </w:rPr>
        <w:t xml:space="preserve">. </w:t>
      </w:r>
      <w:r>
        <w:rPr>
          <w:rFonts w:ascii="Arial" w:hAnsi="Arial" w:cs="Arial"/>
          <w:b/>
          <w:bCs/>
          <w:kern w:val="0"/>
          <w:szCs w:val="28"/>
          <w:lang w:val="ru-RU"/>
        </w:rPr>
        <w:t>Не запечатывайте их сразу.</w:t>
      </w:r>
    </w:p>
    <w:bookmarkEnd w:id="245"/>
    <w:bookmarkEnd w:id="246"/>
    <w:bookmarkEnd w:id="247"/>
    <w:bookmarkEnd w:id="248"/>
    <w:bookmarkEnd w:id="250"/>
    <w:p w14:paraId="4BF1BD39" w14:textId="77777777" w:rsidR="009136F0" w:rsidRDefault="009136F0">
      <w:pPr>
        <w:jc w:val="left"/>
        <w:rPr>
          <w:rFonts w:ascii="Arial" w:hAnsi="Arial" w:cs="Arial"/>
          <w:sz w:val="20"/>
          <w:szCs w:val="20"/>
          <w:lang w:val="ru-RU"/>
        </w:rPr>
      </w:pPr>
    </w:p>
    <w:p w14:paraId="13F5017C" w14:textId="77777777" w:rsidR="009136F0" w:rsidRDefault="00FA7911">
      <w:pPr>
        <w:pStyle w:val="af1"/>
        <w:rPr>
          <w:rStyle w:val="10"/>
          <w:b/>
          <w:bCs/>
          <w:sz w:val="36"/>
          <w:szCs w:val="36"/>
          <w:lang w:val="ru-RU"/>
        </w:rPr>
      </w:pPr>
      <w:bookmarkStart w:id="252" w:name="_Toc138081617"/>
      <w:r>
        <w:rPr>
          <w:rStyle w:val="10"/>
          <w:rFonts w:cs="Arial"/>
          <w:b/>
          <w:bCs/>
          <w:sz w:val="36"/>
          <w:szCs w:val="36"/>
          <w:lang w:val="ru-RU"/>
        </w:rPr>
        <w:t>Приложение</w:t>
      </w:r>
      <w:r>
        <w:rPr>
          <w:rStyle w:val="10"/>
          <w:rFonts w:hint="eastAsia"/>
          <w:b/>
          <w:bCs/>
          <w:sz w:val="36"/>
          <w:szCs w:val="36"/>
          <w:lang w:val="ru-RU"/>
        </w:rPr>
        <w:t xml:space="preserve"> 2</w:t>
      </w:r>
      <w:r>
        <w:rPr>
          <w:rStyle w:val="10"/>
          <w:b/>
          <w:bCs/>
          <w:sz w:val="36"/>
          <w:szCs w:val="36"/>
          <w:lang w:val="ru-RU"/>
        </w:rPr>
        <w:t xml:space="preserve"> Список кодов ошибок</w:t>
      </w:r>
      <w:bookmarkEnd w:id="252"/>
    </w:p>
    <w:p w14:paraId="3946BA5A" w14:textId="77777777" w:rsidR="009136F0" w:rsidRDefault="00FA7911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 </w:t>
      </w:r>
      <w:r>
        <w:rPr>
          <w:rFonts w:ascii="Arial" w:hAnsi="Arial" w:cs="Arial"/>
          <w:sz w:val="20"/>
          <w:szCs w:val="20"/>
          <w:lang w:val="ru-RU"/>
        </w:rPr>
        <w:t>случае сбоя автоклав выведет следующую информацию об ошибке.</w:t>
      </w:r>
    </w:p>
    <w:p w14:paraId="6967F366" w14:textId="77777777" w:rsidR="009136F0" w:rsidRDefault="009136F0">
      <w:pPr>
        <w:jc w:val="left"/>
        <w:rPr>
          <w:rFonts w:ascii="Arial" w:hAnsi="Arial" w:cs="Arial"/>
          <w:szCs w:val="21"/>
          <w:lang w:val="ru-RU"/>
        </w:rPr>
      </w:pPr>
    </w:p>
    <w:tbl>
      <w:tblPr>
        <w:tblW w:w="0" w:type="auto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1620"/>
        <w:gridCol w:w="5650"/>
      </w:tblGrid>
      <w:tr w:rsidR="009136F0" w14:paraId="6B72421F" w14:textId="77777777">
        <w:trPr>
          <w:trHeight w:val="465"/>
        </w:trPr>
        <w:tc>
          <w:tcPr>
            <w:tcW w:w="828" w:type="dxa"/>
            <w:vAlign w:val="center"/>
          </w:tcPr>
          <w:p w14:paraId="53F16EB0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1620" w:type="dxa"/>
            <w:vAlign w:val="center"/>
          </w:tcPr>
          <w:p w14:paraId="70303F95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Код ошибки</w:t>
            </w:r>
          </w:p>
        </w:tc>
        <w:tc>
          <w:tcPr>
            <w:tcW w:w="5650" w:type="dxa"/>
            <w:vAlign w:val="center"/>
          </w:tcPr>
          <w:p w14:paraId="06043BAE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Описание</w:t>
            </w:r>
          </w:p>
        </w:tc>
      </w:tr>
      <w:tr w:rsidR="009136F0" w14:paraId="26779AA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195F9D25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20" w:type="dxa"/>
          </w:tcPr>
          <w:p w14:paraId="041C4DEA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Er01</w:t>
            </w:r>
          </w:p>
        </w:tc>
        <w:tc>
          <w:tcPr>
            <w:tcW w:w="5650" w:type="dxa"/>
            <w:vAlign w:val="center"/>
          </w:tcPr>
          <w:p w14:paraId="4CE5C9B2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Превышение температуры парогенератора</w:t>
            </w:r>
          </w:p>
        </w:tc>
      </w:tr>
      <w:tr w:rsidR="009136F0" w14:paraId="24980A8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55744B69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20" w:type="dxa"/>
          </w:tcPr>
          <w:p w14:paraId="697DE012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Er02</w:t>
            </w:r>
          </w:p>
        </w:tc>
        <w:tc>
          <w:tcPr>
            <w:tcW w:w="5650" w:type="dxa"/>
            <w:vAlign w:val="center"/>
          </w:tcPr>
          <w:p w14:paraId="1D0A0615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Превышение температуры нагревательного кольца</w:t>
            </w:r>
          </w:p>
        </w:tc>
      </w:tr>
      <w:tr w:rsidR="009136F0" w14:paraId="55178BA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77D9A287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620" w:type="dxa"/>
          </w:tcPr>
          <w:p w14:paraId="733D170A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Er03</w:t>
            </w:r>
          </w:p>
        </w:tc>
        <w:tc>
          <w:tcPr>
            <w:tcW w:w="5650" w:type="dxa"/>
            <w:vAlign w:val="center"/>
          </w:tcPr>
          <w:p w14:paraId="09A9E089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Перегрев камеры</w:t>
            </w:r>
          </w:p>
        </w:tc>
      </w:tr>
      <w:tr w:rsidR="009136F0" w14:paraId="24C1696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0355AC76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20" w:type="dxa"/>
          </w:tcPr>
          <w:p w14:paraId="08C5EB16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Er04</w:t>
            </w:r>
          </w:p>
        </w:tc>
        <w:tc>
          <w:tcPr>
            <w:tcW w:w="5650" w:type="dxa"/>
            <w:vAlign w:val="center"/>
          </w:tcPr>
          <w:p w14:paraId="2BD851A8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Не поддерживается температура и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</w:p>
        </w:tc>
      </w:tr>
      <w:tr w:rsidR="009136F0" w14:paraId="2B4CD91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2AF495CA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620" w:type="dxa"/>
          </w:tcPr>
          <w:p w14:paraId="04234146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Er05</w:t>
            </w:r>
          </w:p>
        </w:tc>
        <w:tc>
          <w:tcPr>
            <w:tcW w:w="5650" w:type="dxa"/>
            <w:vAlign w:val="center"/>
          </w:tcPr>
          <w:p w14:paraId="578BDA91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 спускается давление</w:t>
            </w:r>
          </w:p>
        </w:tc>
      </w:tr>
      <w:tr w:rsidR="009136F0" w14:paraId="3C321FF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3E31678D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620" w:type="dxa"/>
          </w:tcPr>
          <w:p w14:paraId="085E7367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Er06</w:t>
            </w:r>
          </w:p>
        </w:tc>
        <w:tc>
          <w:tcPr>
            <w:tcW w:w="5650" w:type="dxa"/>
            <w:vAlign w:val="center"/>
          </w:tcPr>
          <w:p w14:paraId="2A7DEE77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Открыта дверь во время цикла</w:t>
            </w:r>
          </w:p>
        </w:tc>
      </w:tr>
      <w:tr w:rsidR="009136F0" w14:paraId="0AB59B4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6A017E01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620" w:type="dxa"/>
          </w:tcPr>
          <w:p w14:paraId="564BD171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Er07</w:t>
            </w:r>
          </w:p>
        </w:tc>
        <w:tc>
          <w:tcPr>
            <w:tcW w:w="5650" w:type="dxa"/>
            <w:vAlign w:val="center"/>
          </w:tcPr>
          <w:p w14:paraId="35AEB72A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Избыточное время работы</w:t>
            </w:r>
          </w:p>
        </w:tc>
      </w:tr>
      <w:tr w:rsidR="009136F0" w14:paraId="31731A5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7413B907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620" w:type="dxa"/>
          </w:tcPr>
          <w:p w14:paraId="33AE3C80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Er08</w:t>
            </w:r>
          </w:p>
        </w:tc>
        <w:tc>
          <w:tcPr>
            <w:tcW w:w="5650" w:type="dxa"/>
            <w:vAlign w:val="center"/>
          </w:tcPr>
          <w:p w14:paraId="3E53D730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Избыточное давление </w:t>
            </w:r>
          </w:p>
        </w:tc>
      </w:tr>
      <w:tr w:rsidR="009136F0" w14:paraId="4A375BF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27C73808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</w:p>
        </w:tc>
        <w:tc>
          <w:tcPr>
            <w:tcW w:w="1620" w:type="dxa"/>
          </w:tcPr>
          <w:p w14:paraId="20BD4102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Er09</w:t>
            </w:r>
          </w:p>
        </w:tc>
        <w:tc>
          <w:tcPr>
            <w:tcW w:w="5650" w:type="dxa"/>
          </w:tcPr>
          <w:p w14:paraId="1773A2C0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Датчики внутри камеры показывают слишком высокую или слишком низкую температуру (только при двойном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датчике)</w:t>
            </w:r>
          </w:p>
        </w:tc>
      </w:tr>
      <w:tr w:rsidR="009136F0" w14:paraId="75BE053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48D0FA9C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</w:t>
            </w:r>
          </w:p>
        </w:tc>
        <w:tc>
          <w:tcPr>
            <w:tcW w:w="1620" w:type="dxa"/>
          </w:tcPr>
          <w:p w14:paraId="142B1CA0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Er10</w:t>
            </w:r>
          </w:p>
        </w:tc>
        <w:tc>
          <w:tcPr>
            <w:tcW w:w="5650" w:type="dxa"/>
          </w:tcPr>
          <w:p w14:paraId="54F5D375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 соответствуют температура и давление</w:t>
            </w:r>
          </w:p>
        </w:tc>
      </w:tr>
      <w:tr w:rsidR="009136F0" w14:paraId="4EF47C2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28" w:type="dxa"/>
          </w:tcPr>
          <w:p w14:paraId="15DB2DC2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</w:t>
            </w:r>
          </w:p>
        </w:tc>
        <w:tc>
          <w:tcPr>
            <w:tcW w:w="1620" w:type="dxa"/>
          </w:tcPr>
          <w:p w14:paraId="14771B0F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Er12</w:t>
            </w:r>
          </w:p>
        </w:tc>
        <w:tc>
          <w:tcPr>
            <w:tcW w:w="5650" w:type="dxa"/>
          </w:tcPr>
          <w:p w14:paraId="3855CF0A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 удалось выполнить вакуумирование</w:t>
            </w:r>
          </w:p>
        </w:tc>
      </w:tr>
      <w:tr w:rsidR="009136F0" w14:paraId="7928460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8" w:type="dxa"/>
          </w:tcPr>
          <w:p w14:paraId="144B2BD3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12</w:t>
            </w:r>
          </w:p>
        </w:tc>
        <w:tc>
          <w:tcPr>
            <w:tcW w:w="1620" w:type="dxa"/>
          </w:tcPr>
          <w:p w14:paraId="22DD00B7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Er14</w:t>
            </w:r>
          </w:p>
        </w:tc>
        <w:tc>
          <w:tcPr>
            <w:tcW w:w="5650" w:type="dxa"/>
          </w:tcPr>
          <w:p w14:paraId="137135C3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Слишком большая разница в температурах датчиков внутри камеры (только для двойных датчиков)</w:t>
            </w:r>
          </w:p>
        </w:tc>
      </w:tr>
      <w:tr w:rsidR="009136F0" w14:paraId="2A52849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8" w:type="dxa"/>
          </w:tcPr>
          <w:p w14:paraId="1913E36C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13</w:t>
            </w:r>
          </w:p>
        </w:tc>
        <w:tc>
          <w:tcPr>
            <w:tcW w:w="1620" w:type="dxa"/>
          </w:tcPr>
          <w:p w14:paraId="2B086E64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Er98</w:t>
            </w:r>
          </w:p>
        </w:tc>
        <w:tc>
          <w:tcPr>
            <w:tcW w:w="5650" w:type="dxa"/>
          </w:tcPr>
          <w:p w14:paraId="7D7FC917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Нет электропитания во время цикла</w:t>
            </w:r>
          </w:p>
        </w:tc>
      </w:tr>
      <w:tr w:rsidR="009136F0" w14:paraId="01C125D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8" w:type="dxa"/>
          </w:tcPr>
          <w:p w14:paraId="3AB5A432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14</w:t>
            </w:r>
          </w:p>
        </w:tc>
        <w:tc>
          <w:tcPr>
            <w:tcW w:w="1620" w:type="dxa"/>
          </w:tcPr>
          <w:p w14:paraId="6568D7FF" w14:textId="77777777" w:rsidR="009136F0" w:rsidRDefault="00FA7911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Er99</w:t>
            </w:r>
          </w:p>
        </w:tc>
        <w:tc>
          <w:tcPr>
            <w:tcW w:w="5650" w:type="dxa"/>
          </w:tcPr>
          <w:p w14:paraId="02333692" w14:textId="77777777" w:rsidR="009136F0" w:rsidRDefault="00FA7911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Принудительный выход</w:t>
            </w:r>
          </w:p>
        </w:tc>
      </w:tr>
    </w:tbl>
    <w:p w14:paraId="69D5F97B" w14:textId="77777777" w:rsidR="009136F0" w:rsidRDefault="00FA7911">
      <w:pPr>
        <w:pStyle w:val="af1"/>
        <w:rPr>
          <w:rStyle w:val="10"/>
          <w:b/>
          <w:bCs/>
          <w:sz w:val="36"/>
          <w:szCs w:val="36"/>
          <w:lang w:val="ru-RU" w:eastAsia="zh-CN"/>
        </w:rPr>
      </w:pPr>
      <w:r>
        <w:rPr>
          <w:rFonts w:cs="Arial"/>
          <w:color w:val="FF0000"/>
          <w:sz w:val="20"/>
          <w:szCs w:val="20"/>
          <w:lang w:val="ru-RU" w:eastAsia="zh-CN"/>
        </w:rPr>
        <w:br w:type="page"/>
      </w:r>
      <w:bookmarkStart w:id="253" w:name="_Toc298423409"/>
      <w:bookmarkStart w:id="254" w:name="_Toc247090758"/>
      <w:bookmarkStart w:id="255" w:name="_Toc341431091"/>
      <w:bookmarkStart w:id="256" w:name="_Toc138081618"/>
      <w:r>
        <w:rPr>
          <w:rStyle w:val="10"/>
          <w:rFonts w:cs="Arial"/>
          <w:b/>
          <w:bCs/>
          <w:sz w:val="36"/>
          <w:szCs w:val="36"/>
          <w:lang w:val="ru-RU"/>
        </w:rPr>
        <w:lastRenderedPageBreak/>
        <w:t>Приложение</w:t>
      </w:r>
      <w:r>
        <w:rPr>
          <w:rStyle w:val="10"/>
          <w:rFonts w:hint="eastAsia"/>
          <w:b/>
          <w:bCs/>
          <w:sz w:val="36"/>
          <w:szCs w:val="36"/>
          <w:lang w:val="ru-RU"/>
        </w:rPr>
        <w:t xml:space="preserve"> </w:t>
      </w:r>
      <w:r>
        <w:rPr>
          <w:rStyle w:val="10"/>
          <w:rFonts w:hint="eastAsia"/>
          <w:b/>
          <w:bCs/>
          <w:sz w:val="36"/>
          <w:szCs w:val="36"/>
          <w:lang w:val="ru-RU" w:eastAsia="zh-CN"/>
        </w:rPr>
        <w:t>3</w:t>
      </w:r>
      <w:bookmarkEnd w:id="253"/>
      <w:bookmarkEnd w:id="254"/>
      <w:bookmarkEnd w:id="255"/>
      <w:r>
        <w:rPr>
          <w:rStyle w:val="10"/>
          <w:b/>
          <w:bCs/>
          <w:sz w:val="36"/>
          <w:szCs w:val="36"/>
          <w:lang w:val="ru-RU"/>
        </w:rPr>
        <w:t xml:space="preserve"> Схемы труб и электрических цепей</w:t>
      </w:r>
      <w:bookmarkEnd w:id="256"/>
    </w:p>
    <w:p w14:paraId="50D0D9FD" w14:textId="77777777" w:rsidR="009136F0" w:rsidRDefault="00FA7911">
      <w:pPr>
        <w:pStyle w:val="2"/>
        <w:spacing w:beforeLines="200" w:before="624" w:after="156"/>
        <w:rPr>
          <w:rFonts w:cs="Arial"/>
          <w:lang w:val="ru-RU"/>
        </w:rPr>
      </w:pPr>
      <w:bookmarkStart w:id="257" w:name="_Toc138081619"/>
      <w:r>
        <w:rPr>
          <w:rFonts w:cs="Arial"/>
          <w:lang w:val="ru-RU"/>
        </w:rPr>
        <w:t>Схема трубопровода</w:t>
      </w:r>
      <w:bookmarkEnd w:id="257"/>
      <w:r>
        <w:rPr>
          <w:rFonts w:cs="Arial"/>
          <w:lang w:val="ru-RU"/>
        </w:rPr>
        <w:t xml:space="preserve"> </w:t>
      </w:r>
    </w:p>
    <w:p w14:paraId="7747B033" w14:textId="77777777" w:rsidR="009136F0" w:rsidRDefault="009136F0">
      <w:pPr>
        <w:pStyle w:val="2"/>
        <w:spacing w:before="0" w:after="0" w:line="360" w:lineRule="auto"/>
        <w:rPr>
          <w:rFonts w:cs="Arial"/>
          <w:sz w:val="28"/>
          <w:szCs w:val="28"/>
        </w:rPr>
      </w:pPr>
    </w:p>
    <w:p w14:paraId="143F86F2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6428B379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087A26B1" w14:textId="77777777" w:rsidR="009136F0" w:rsidRDefault="00FA7911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1F1280A" wp14:editId="5B99E55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6850" cy="2647950"/>
            <wp:effectExtent l="19050" t="0" r="0" b="0"/>
            <wp:wrapNone/>
            <wp:docPr id="981" name="图片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图片 98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2AFFD5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79A57CAC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5CACBAB5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6983A511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7A606BEB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6019020B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3A703A96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7E84571E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360F16CE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7BEAAEE1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14:paraId="7543E9F7" w14:textId="77777777" w:rsidR="009136F0" w:rsidRDefault="009136F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tbl>
      <w:tblPr>
        <w:tblW w:w="7768" w:type="dxa"/>
        <w:tblLayout w:type="fixed"/>
        <w:tblLook w:val="04A0" w:firstRow="1" w:lastRow="0" w:firstColumn="1" w:lastColumn="0" w:noHBand="0" w:noVBand="1"/>
      </w:tblPr>
      <w:tblGrid>
        <w:gridCol w:w="794"/>
        <w:gridCol w:w="2552"/>
        <w:gridCol w:w="836"/>
        <w:gridCol w:w="794"/>
        <w:gridCol w:w="2552"/>
        <w:gridCol w:w="240"/>
      </w:tblGrid>
      <w:tr w:rsidR="009136F0" w14:paraId="73AC7D8E" w14:textId="77777777">
        <w:trPr>
          <w:gridAfter w:val="1"/>
          <w:wAfter w:w="240" w:type="dxa"/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73AF3A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AF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161FB4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Воздушный фильтр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9CB4236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7FB58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21DC2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Датчик давления</w:t>
            </w:r>
          </w:p>
        </w:tc>
      </w:tr>
      <w:tr w:rsidR="009136F0" w14:paraId="781EB9FF" w14:textId="77777777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9A7DF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89F671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Клапан спуска воздуха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CC0447D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03791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CC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308C72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Сборник конденсата</w:t>
            </w:r>
          </w:p>
        </w:tc>
        <w:tc>
          <w:tcPr>
            <w:tcW w:w="240" w:type="dxa"/>
            <w:vAlign w:val="center"/>
          </w:tcPr>
          <w:p w14:paraId="5588B1ED" w14:textId="77777777" w:rsidR="009136F0" w:rsidRDefault="009136F0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</w:rPr>
            </w:pPr>
          </w:p>
        </w:tc>
      </w:tr>
      <w:tr w:rsidR="009136F0" w14:paraId="0A50701A" w14:textId="77777777">
        <w:trPr>
          <w:gridAfter w:val="1"/>
          <w:wAfter w:w="240" w:type="dxa"/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250DD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5176A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Клапан подачи воды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F0FEAEA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3EFB3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WP1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F4D98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Главный водяной насос</w:t>
            </w:r>
          </w:p>
        </w:tc>
      </w:tr>
      <w:tr w:rsidR="009136F0" w14:paraId="72C9073C" w14:textId="77777777">
        <w:trPr>
          <w:gridAfter w:val="1"/>
          <w:wAfter w:w="240" w:type="dxa"/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E9570B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D2F07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Вакуумный клапан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8C2029A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A8684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7551C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Парогенератор</w:t>
            </w:r>
          </w:p>
        </w:tc>
      </w:tr>
      <w:tr w:rsidR="009136F0" w14:paraId="3DFC4DBF" w14:textId="77777777">
        <w:trPr>
          <w:gridAfter w:val="1"/>
          <w:wAfter w:w="240" w:type="dxa"/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77093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1680E7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Клапан возврата воздуха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B5C2563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33064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VP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435B0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Вакуумный насос</w:t>
            </w:r>
          </w:p>
        </w:tc>
      </w:tr>
      <w:tr w:rsidR="009136F0" w14:paraId="4A5B1126" w14:textId="77777777">
        <w:trPr>
          <w:gridAfter w:val="1"/>
          <w:wAfter w:w="240" w:type="dxa"/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F63B1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R1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E045D6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Дренажный порт дистиллированной воды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E3CFA1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A0FF67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RV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2C778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Спускной клапан</w:t>
            </w:r>
          </w:p>
        </w:tc>
      </w:tr>
      <w:tr w:rsidR="009136F0" w14:paraId="32354394" w14:textId="77777777">
        <w:trPr>
          <w:gridAfter w:val="1"/>
          <w:wAfter w:w="240" w:type="dxa"/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DAE61" w14:textId="77777777" w:rsidR="009136F0" w:rsidRDefault="00FA79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R2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079554" w14:textId="77777777" w:rsidR="009136F0" w:rsidRDefault="00FA7911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Порт выпуска воздуха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9F8AC67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FAD30B" w14:textId="77777777" w:rsidR="009136F0" w:rsidRDefault="009136F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F2EDB" w14:textId="77777777" w:rsidR="009136F0" w:rsidRDefault="009136F0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6E4B33" w14:textId="77777777" w:rsidR="009136F0" w:rsidRDefault="009136F0">
      <w:pPr>
        <w:autoSpaceDE w:val="0"/>
        <w:autoSpaceDN w:val="0"/>
        <w:adjustRightInd w:val="0"/>
        <w:rPr>
          <w:rFonts w:ascii="Arial" w:hAnsi="Arial" w:cs="Arial"/>
          <w:b/>
          <w:bCs/>
          <w:szCs w:val="21"/>
        </w:rPr>
      </w:pPr>
    </w:p>
    <w:p w14:paraId="6247B379" w14:textId="77777777" w:rsidR="009136F0" w:rsidRDefault="009136F0">
      <w:pPr>
        <w:rPr>
          <w:rFonts w:ascii="Arial" w:hAnsi="Arial" w:cs="Arial"/>
        </w:rPr>
      </w:pPr>
    </w:p>
    <w:p w14:paraId="73BD21E3" w14:textId="77777777" w:rsidR="009136F0" w:rsidRDefault="009136F0">
      <w:pPr>
        <w:rPr>
          <w:rFonts w:ascii="Arial" w:hAnsi="Arial" w:cs="Arial"/>
        </w:rPr>
      </w:pPr>
    </w:p>
    <w:p w14:paraId="39CA081D" w14:textId="77777777" w:rsidR="009136F0" w:rsidRDefault="009136F0">
      <w:pPr>
        <w:rPr>
          <w:rFonts w:ascii="Arial" w:hAnsi="Arial" w:cs="Arial"/>
        </w:rPr>
      </w:pPr>
    </w:p>
    <w:p w14:paraId="16A603C0" w14:textId="77777777" w:rsidR="009136F0" w:rsidRDefault="009136F0">
      <w:pPr>
        <w:rPr>
          <w:rFonts w:ascii="Arial" w:hAnsi="Arial" w:cs="Arial"/>
        </w:rPr>
      </w:pPr>
    </w:p>
    <w:p w14:paraId="79EA8D9A" w14:textId="77777777" w:rsidR="009136F0" w:rsidRDefault="009136F0">
      <w:pPr>
        <w:rPr>
          <w:rFonts w:ascii="Arial" w:hAnsi="Arial" w:cs="Arial"/>
        </w:rPr>
      </w:pPr>
    </w:p>
    <w:p w14:paraId="36473745" w14:textId="77777777" w:rsidR="009136F0" w:rsidRDefault="00FA7911">
      <w:pPr>
        <w:rPr>
          <w:rStyle w:val="2Char"/>
          <w:lang w:val="ru-RU"/>
        </w:rPr>
      </w:pPr>
      <w:bookmarkStart w:id="258" w:name="_Toc7319"/>
      <w:r>
        <w:rPr>
          <w:rStyle w:val="2Char"/>
          <w:lang w:val="ru-RU"/>
        </w:rPr>
        <w:t>Электрическая схема</w:t>
      </w:r>
    </w:p>
    <w:bookmarkEnd w:id="258"/>
    <w:p w14:paraId="65202250" w14:textId="77777777" w:rsidR="009136F0" w:rsidRDefault="009136F0">
      <w:pPr>
        <w:spacing w:line="360" w:lineRule="auto"/>
        <w:ind w:leftChars="-771" w:hangingChars="771" w:hanging="1619"/>
        <w:rPr>
          <w:rFonts w:ascii="Arial" w:hAnsi="Arial" w:cs="Arial"/>
        </w:rPr>
      </w:pPr>
    </w:p>
    <w:p w14:paraId="1CD14582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23645C07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5C2B3D2D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01D6CFE0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28F186C3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54CBBE22" w14:textId="77777777" w:rsidR="009136F0" w:rsidRDefault="00FA7911">
      <w:pPr>
        <w:adjustRightInd w:val="0"/>
        <w:snapToGrid w:val="0"/>
        <w:rPr>
          <w:rFonts w:ascii="Arial" w:hAnsi="Arial" w:cs="Arial"/>
        </w:rPr>
      </w:pPr>
      <w:r>
        <w:rPr>
          <w:noProof/>
        </w:rPr>
        <w:drawing>
          <wp:anchor distT="0" distB="0" distL="114935" distR="114935" simplePos="0" relativeHeight="251786240" behindDoc="0" locked="0" layoutInCell="1" allowOverlap="1" wp14:anchorId="3A0129E8" wp14:editId="59B16C31">
            <wp:simplePos x="0" y="0"/>
            <wp:positionH relativeFrom="column">
              <wp:posOffset>-1733550</wp:posOffset>
            </wp:positionH>
            <wp:positionV relativeFrom="paragraph">
              <wp:posOffset>278765</wp:posOffset>
            </wp:positionV>
            <wp:extent cx="8046720" cy="5488305"/>
            <wp:effectExtent l="0" t="0" r="17145" b="11430"/>
            <wp:wrapNone/>
            <wp:docPr id="1799278416" name="Рисунок 179927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78416" name="Рисунок 179927841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6720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4A0049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5CF9B381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72684489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251A3275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790E818D" w14:textId="77777777" w:rsidR="009136F0" w:rsidRDefault="009136F0">
      <w:pPr>
        <w:adjustRightInd w:val="0"/>
        <w:snapToGrid w:val="0"/>
        <w:rPr>
          <w:rFonts w:ascii="Arial" w:hAnsi="Arial" w:cs="Arial"/>
        </w:rPr>
      </w:pPr>
    </w:p>
    <w:p w14:paraId="3C8CF044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  <w:bookmarkStart w:id="259" w:name="_Toc18149759"/>
    </w:p>
    <w:p w14:paraId="05EA25DE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02BB5BDE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68BFF92F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27C7805B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2B93EC57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64DE91CE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498C819F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2E559F48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25CC63ED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2D223B9D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1555B893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14969E45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71427FC0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p w14:paraId="1F2BDBEB" w14:textId="77777777" w:rsidR="009136F0" w:rsidRDefault="009136F0">
      <w:pPr>
        <w:pStyle w:val="af1"/>
        <w:rPr>
          <w:rFonts w:eastAsia="SimSun"/>
          <w:b w:val="0"/>
          <w:i/>
          <w:color w:val="auto"/>
          <w:sz w:val="28"/>
          <w:szCs w:val="28"/>
          <w:lang w:eastAsia="zh-CN"/>
        </w:rPr>
      </w:pPr>
    </w:p>
    <w:bookmarkEnd w:id="259"/>
    <w:p w14:paraId="70A080E3" w14:textId="77777777" w:rsidR="009136F0" w:rsidRDefault="009136F0">
      <w:pPr>
        <w:rPr>
          <w:rFonts w:ascii="Arial" w:hAnsi="Arial" w:cs="Arial"/>
          <w:color w:val="000000"/>
          <w:szCs w:val="21"/>
        </w:rPr>
      </w:pPr>
    </w:p>
    <w:p w14:paraId="587D7F59" w14:textId="77777777" w:rsidR="009136F0" w:rsidRDefault="009136F0">
      <w:pPr>
        <w:rPr>
          <w:rFonts w:ascii="Arial" w:hAnsi="Arial" w:cs="Arial"/>
          <w:color w:val="000000"/>
          <w:szCs w:val="21"/>
        </w:rPr>
      </w:pPr>
    </w:p>
    <w:p w14:paraId="618B4EF9" w14:textId="77777777" w:rsidR="009136F0" w:rsidRDefault="00FA7911">
      <w:pPr>
        <w:pStyle w:val="1"/>
        <w:rPr>
          <w:rStyle w:val="10"/>
          <w:rFonts w:ascii="Arial" w:eastAsiaTheme="minorEastAsia" w:hAnsi="Arial"/>
          <w:b/>
          <w:bCs/>
          <w:color w:val="0000FF"/>
          <w:sz w:val="36"/>
          <w:szCs w:val="36"/>
          <w:lang w:val="ru-RU" w:eastAsia="en-US"/>
        </w:rPr>
      </w:pPr>
      <w:bookmarkStart w:id="260" w:name="_Toc247090761"/>
      <w:bookmarkStart w:id="261" w:name="_Toc341431094"/>
      <w:bookmarkStart w:id="262" w:name="_Toc138081620"/>
      <w:r>
        <w:rPr>
          <w:rStyle w:val="10"/>
          <w:rFonts w:ascii="Arial" w:eastAsia="Arial" w:hAnsi="Arial" w:cs="Arial"/>
          <w:b/>
          <w:bCs/>
          <w:color w:val="0000FF"/>
          <w:sz w:val="36"/>
          <w:szCs w:val="36"/>
          <w:lang w:val="ru-RU" w:eastAsia="en-US"/>
        </w:rPr>
        <w:t>Приложение</w:t>
      </w:r>
      <w:r>
        <w:rPr>
          <w:rStyle w:val="10"/>
          <w:rFonts w:ascii="Arial" w:eastAsia="Arial" w:hAnsi="Arial" w:hint="eastAsia"/>
          <w:b/>
          <w:bCs/>
          <w:color w:val="0000FF"/>
          <w:sz w:val="36"/>
          <w:szCs w:val="36"/>
          <w:lang w:val="en-GB" w:eastAsia="en-US"/>
        </w:rPr>
        <w:t xml:space="preserve"> </w:t>
      </w:r>
      <w:r>
        <w:rPr>
          <w:rStyle w:val="10"/>
          <w:rFonts w:ascii="Arial" w:eastAsia="Arial" w:hAnsi="Arial" w:hint="eastAsia"/>
          <w:b/>
          <w:bCs/>
          <w:color w:val="0000FF"/>
          <w:sz w:val="36"/>
          <w:szCs w:val="36"/>
          <w:lang w:val="en-GB"/>
        </w:rPr>
        <w:t>4</w:t>
      </w:r>
      <w:bookmarkEnd w:id="260"/>
      <w:bookmarkEnd w:id="261"/>
      <w:r>
        <w:rPr>
          <w:rStyle w:val="10"/>
          <w:rFonts w:ascii="Arial" w:eastAsia="Arial" w:hAnsi="Arial"/>
          <w:b/>
          <w:bCs/>
          <w:color w:val="0000FF"/>
          <w:sz w:val="36"/>
          <w:szCs w:val="36"/>
          <w:lang w:val="ru-RU" w:eastAsia="en-US"/>
        </w:rPr>
        <w:t xml:space="preserve"> Контрольный список проверки</w:t>
      </w:r>
      <w:bookmarkEnd w:id="262"/>
    </w:p>
    <w:tbl>
      <w:tblPr>
        <w:tblW w:w="0" w:type="auto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2130"/>
        <w:gridCol w:w="6360"/>
      </w:tblGrid>
      <w:tr w:rsidR="009136F0" w14:paraId="79DACCF4" w14:textId="77777777">
        <w:trPr>
          <w:trHeight w:val="355"/>
        </w:trPr>
        <w:tc>
          <w:tcPr>
            <w:tcW w:w="690" w:type="dxa"/>
            <w:vAlign w:val="center"/>
          </w:tcPr>
          <w:p w14:paraId="386197E6" w14:textId="77777777" w:rsidR="009136F0" w:rsidRDefault="00FA7911">
            <w:pPr>
              <w:adjustRightInd w:val="0"/>
              <w:snapToGrid w:val="0"/>
              <w:spacing w:beforeLines="50" w:before="156" w:afterLines="50" w:after="156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2130" w:type="dxa"/>
            <w:vAlign w:val="center"/>
          </w:tcPr>
          <w:p w14:paraId="130D2C8C" w14:textId="77777777" w:rsidR="009136F0" w:rsidRDefault="00FA7911">
            <w:pPr>
              <w:adjustRightInd w:val="0"/>
              <w:snapToGrid w:val="0"/>
              <w:spacing w:beforeLines="50" w:before="156" w:afterLines="50" w:after="156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Предмет проверки</w:t>
            </w:r>
          </w:p>
        </w:tc>
        <w:tc>
          <w:tcPr>
            <w:tcW w:w="6360" w:type="dxa"/>
            <w:vAlign w:val="center"/>
          </w:tcPr>
          <w:p w14:paraId="7B72B01A" w14:textId="77777777" w:rsidR="009136F0" w:rsidRDefault="00FA7911">
            <w:pPr>
              <w:adjustRightInd w:val="0"/>
              <w:snapToGrid w:val="0"/>
              <w:spacing w:beforeLines="50" w:before="156" w:afterLines="50" w:after="156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Применимые стандарты</w:t>
            </w:r>
          </w:p>
        </w:tc>
      </w:tr>
      <w:tr w:rsidR="009136F0" w14:paraId="3063A883" w14:textId="77777777">
        <w:trPr>
          <w:trHeight w:val="397"/>
        </w:trPr>
        <w:tc>
          <w:tcPr>
            <w:tcW w:w="690" w:type="dxa"/>
            <w:vAlign w:val="center"/>
          </w:tcPr>
          <w:p w14:paraId="59F5A20D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30" w:type="dxa"/>
            <w:vAlign w:val="center"/>
          </w:tcPr>
          <w:p w14:paraId="3F56BED7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Внешний вид</w:t>
            </w:r>
          </w:p>
        </w:tc>
        <w:tc>
          <w:tcPr>
            <w:tcW w:w="6360" w:type="dxa"/>
            <w:vAlign w:val="center"/>
          </w:tcPr>
          <w:p w14:paraId="7DE40A1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Автоклав должен иметь аккуратный внешний вид без изъянов, таких как деформации, пустоты, удары, вмятины, заусенцы.</w:t>
            </w:r>
          </w:p>
        </w:tc>
      </w:tr>
      <w:tr w:rsidR="009136F0" w14:paraId="54FDCE8E" w14:textId="77777777">
        <w:trPr>
          <w:trHeight w:val="337"/>
        </w:trPr>
        <w:tc>
          <w:tcPr>
            <w:tcW w:w="690" w:type="dxa"/>
            <w:vAlign w:val="center"/>
          </w:tcPr>
          <w:p w14:paraId="7A447E2E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30" w:type="dxa"/>
            <w:vAlign w:val="center"/>
          </w:tcPr>
          <w:p w14:paraId="30A9ADB0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Кожух</w:t>
            </w:r>
          </w:p>
        </w:tc>
        <w:tc>
          <w:tcPr>
            <w:tcW w:w="6360" w:type="dxa"/>
            <w:vAlign w:val="center"/>
          </w:tcPr>
          <w:p w14:paraId="7878FFE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Должен легко сниматься для ремонта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оборудования</w:t>
            </w:r>
          </w:p>
        </w:tc>
      </w:tr>
      <w:tr w:rsidR="009136F0" w14:paraId="5B6D3F37" w14:textId="77777777">
        <w:trPr>
          <w:trHeight w:val="137"/>
        </w:trPr>
        <w:tc>
          <w:tcPr>
            <w:tcW w:w="690" w:type="dxa"/>
            <w:vAlign w:val="center"/>
          </w:tcPr>
          <w:p w14:paraId="27E9F9D3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30" w:type="dxa"/>
            <w:vAlign w:val="center"/>
          </w:tcPr>
          <w:p w14:paraId="5621DE2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Цифры и буквы</w:t>
            </w:r>
          </w:p>
        </w:tc>
        <w:tc>
          <w:tcPr>
            <w:tcW w:w="6360" w:type="dxa"/>
            <w:vAlign w:val="center"/>
          </w:tcPr>
          <w:p w14:paraId="6C5386F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Цифры и буквы на дисплее должны быть читаемы.</w:t>
            </w:r>
          </w:p>
        </w:tc>
      </w:tr>
      <w:tr w:rsidR="009136F0" w14:paraId="60F1B9E3" w14:textId="77777777">
        <w:trPr>
          <w:trHeight w:val="442"/>
        </w:trPr>
        <w:tc>
          <w:tcPr>
            <w:tcW w:w="690" w:type="dxa"/>
            <w:vAlign w:val="center"/>
          </w:tcPr>
          <w:p w14:paraId="091F157F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30" w:type="dxa"/>
            <w:vAlign w:val="center"/>
          </w:tcPr>
          <w:p w14:paraId="08886DED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Компоненты гальванического покрытия</w:t>
            </w:r>
          </w:p>
        </w:tc>
        <w:tc>
          <w:tcPr>
            <w:tcW w:w="6360" w:type="dxa"/>
            <w:vAlign w:val="center"/>
          </w:tcPr>
          <w:p w14:paraId="74EDC6D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Гальваническое покрытие должно соответствовать </w:t>
            </w:r>
            <w:r>
              <w:rPr>
                <w:rFonts w:ascii="Arial" w:hAnsi="Arial" w:cs="Arial"/>
                <w:sz w:val="20"/>
                <w:szCs w:val="20"/>
              </w:rPr>
              <w:t>YYOO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76-1992 класс 2.</w:t>
            </w:r>
          </w:p>
        </w:tc>
      </w:tr>
      <w:tr w:rsidR="009136F0" w14:paraId="15AE0743" w14:textId="77777777">
        <w:trPr>
          <w:trHeight w:val="367"/>
        </w:trPr>
        <w:tc>
          <w:tcPr>
            <w:tcW w:w="690" w:type="dxa"/>
            <w:vAlign w:val="center"/>
          </w:tcPr>
          <w:p w14:paraId="34751182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30" w:type="dxa"/>
            <w:vAlign w:val="center"/>
          </w:tcPr>
          <w:p w14:paraId="0A2D6C1D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Компоненты принтера</w:t>
            </w:r>
          </w:p>
        </w:tc>
        <w:tc>
          <w:tcPr>
            <w:tcW w:w="6360" w:type="dxa"/>
            <w:vAlign w:val="center"/>
          </w:tcPr>
          <w:p w14:paraId="0B995DBE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Компоненты принтера должны соответствовать </w:t>
            </w:r>
            <w:r>
              <w:rPr>
                <w:rFonts w:ascii="Arial" w:hAnsi="Arial" w:cs="Arial"/>
                <w:sz w:val="20"/>
                <w:szCs w:val="20"/>
              </w:rPr>
              <w:t>YY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1055-1999 класс </w:t>
            </w:r>
            <w:r>
              <w:rPr>
                <w:rFonts w:ascii="Arial" w:hAnsi="Arial" w:cs="Arial"/>
                <w:sz w:val="20"/>
                <w:szCs w:val="20"/>
              </w:rPr>
              <w:t>II</w:t>
            </w:r>
          </w:p>
        </w:tc>
      </w:tr>
      <w:tr w:rsidR="009136F0" w14:paraId="64079EA6" w14:textId="77777777">
        <w:trPr>
          <w:trHeight w:val="232"/>
        </w:trPr>
        <w:tc>
          <w:tcPr>
            <w:tcW w:w="690" w:type="dxa"/>
            <w:vAlign w:val="center"/>
          </w:tcPr>
          <w:p w14:paraId="50594285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30" w:type="dxa"/>
            <w:vAlign w:val="center"/>
          </w:tcPr>
          <w:p w14:paraId="0B59D677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Замок двери</w:t>
            </w:r>
          </w:p>
        </w:tc>
        <w:tc>
          <w:tcPr>
            <w:tcW w:w="6360" w:type="dxa"/>
            <w:vAlign w:val="center"/>
          </w:tcPr>
          <w:p w14:paraId="10854729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 нормальном состоянии, если дверь автоклава не закрыта плотно, программа не запустится.</w:t>
            </w:r>
          </w:p>
        </w:tc>
      </w:tr>
      <w:tr w:rsidR="009136F0" w14:paraId="3F16E803" w14:textId="77777777">
        <w:trPr>
          <w:trHeight w:val="322"/>
        </w:trPr>
        <w:tc>
          <w:tcPr>
            <w:tcW w:w="690" w:type="dxa"/>
            <w:vAlign w:val="center"/>
          </w:tcPr>
          <w:p w14:paraId="135E2D56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30" w:type="dxa"/>
            <w:vAlign w:val="center"/>
          </w:tcPr>
          <w:p w14:paraId="1EFDE65B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 в камере</w:t>
            </w:r>
          </w:p>
        </w:tc>
        <w:tc>
          <w:tcPr>
            <w:tcW w:w="6360" w:type="dxa"/>
            <w:vAlign w:val="center"/>
          </w:tcPr>
          <w:p w14:paraId="0D7AE7AF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Дверь стерилизатора не должна открываться, когда давление в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камере выше 0.27 МПа.</w:t>
            </w:r>
          </w:p>
        </w:tc>
      </w:tr>
      <w:tr w:rsidR="009136F0" w14:paraId="16E0DDBA" w14:textId="77777777">
        <w:trPr>
          <w:trHeight w:val="537"/>
        </w:trPr>
        <w:tc>
          <w:tcPr>
            <w:tcW w:w="690" w:type="dxa"/>
            <w:vAlign w:val="center"/>
          </w:tcPr>
          <w:p w14:paraId="6CCF80D8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30" w:type="dxa"/>
            <w:vAlign w:val="center"/>
          </w:tcPr>
          <w:p w14:paraId="6F8EE2CA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Клапан безопасности</w:t>
            </w:r>
          </w:p>
        </w:tc>
        <w:tc>
          <w:tcPr>
            <w:tcW w:w="6360" w:type="dxa"/>
            <w:vAlign w:val="center"/>
          </w:tcPr>
          <w:p w14:paraId="579F573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Автоклав должен быть установлен с клапаном безопасности. Давление открытия клапана - 0.27 МПа ± 0.01 МПа, открывается автоматически при достижении заданного значения.</w:t>
            </w:r>
          </w:p>
        </w:tc>
      </w:tr>
      <w:tr w:rsidR="009136F0" w14:paraId="6DF12CB8" w14:textId="77777777">
        <w:trPr>
          <w:trHeight w:val="336"/>
        </w:trPr>
        <w:tc>
          <w:tcPr>
            <w:tcW w:w="690" w:type="dxa"/>
            <w:vAlign w:val="center"/>
          </w:tcPr>
          <w:p w14:paraId="4BA6E3C3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30" w:type="dxa"/>
            <w:vAlign w:val="center"/>
          </w:tcPr>
          <w:p w14:paraId="5C7C9CB6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Программа стерилизации</w:t>
            </w:r>
          </w:p>
        </w:tc>
        <w:tc>
          <w:tcPr>
            <w:tcW w:w="6360" w:type="dxa"/>
            <w:vAlign w:val="center"/>
          </w:tcPr>
          <w:p w14:paraId="3394C909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Автоклав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должен иметь предустановленную программу на 121℃ и 135℃, перевязочные материалы и инструменты.</w:t>
            </w:r>
          </w:p>
        </w:tc>
      </w:tr>
      <w:tr w:rsidR="009136F0" w14:paraId="0E635541" w14:textId="77777777">
        <w:trPr>
          <w:trHeight w:val="615"/>
        </w:trPr>
        <w:tc>
          <w:tcPr>
            <w:tcW w:w="690" w:type="dxa"/>
            <w:vAlign w:val="center"/>
          </w:tcPr>
          <w:p w14:paraId="584D6F80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30" w:type="dxa"/>
            <w:vAlign w:val="center"/>
          </w:tcPr>
          <w:p w14:paraId="2DBB67A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Система управления</w:t>
            </w:r>
          </w:p>
        </w:tc>
        <w:tc>
          <w:tcPr>
            <w:tcW w:w="6360" w:type="dxa"/>
            <w:vAlign w:val="center"/>
          </w:tcPr>
          <w:p w14:paraId="09835512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Система управления в стерилизаторе должна ограничивать подачу пара, который в камере должен регулироваться при самой высокой средней темпе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ратуре в пределах ±3</w:t>
            </w:r>
            <w:r>
              <w:rPr>
                <w:rFonts w:ascii="Cambria Math" w:hAnsi="Cambria Math" w:cs="Cambria Math"/>
                <w:sz w:val="20"/>
                <w:szCs w:val="20"/>
                <w:lang w:val="ru-RU"/>
              </w:rPr>
              <w:t>℃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от предустановленного состояния. Убедитесь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что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значение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температуры соответствует контрольному значению давления.</w:t>
            </w:r>
          </w:p>
        </w:tc>
      </w:tr>
      <w:tr w:rsidR="009136F0" w14:paraId="7ED3BD12" w14:textId="77777777">
        <w:trPr>
          <w:trHeight w:val="202"/>
        </w:trPr>
        <w:tc>
          <w:tcPr>
            <w:tcW w:w="690" w:type="dxa"/>
            <w:vAlign w:val="center"/>
          </w:tcPr>
          <w:p w14:paraId="13CA5D8E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130" w:type="dxa"/>
            <w:vAlign w:val="center"/>
          </w:tcPr>
          <w:p w14:paraId="5573DA3D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Контроль времени</w:t>
            </w:r>
          </w:p>
        </w:tc>
        <w:tc>
          <w:tcPr>
            <w:tcW w:w="6360" w:type="dxa"/>
            <w:vAlign w:val="center"/>
          </w:tcPr>
          <w:p w14:paraId="5888453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Устройство управляет временем стерилизации и сушки, погрешность не должна превышать 10%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предустановленного значения.</w:t>
            </w:r>
          </w:p>
        </w:tc>
      </w:tr>
      <w:tr w:rsidR="009136F0" w14:paraId="7FBC5B86" w14:textId="77777777">
        <w:trPr>
          <w:trHeight w:val="227"/>
        </w:trPr>
        <w:tc>
          <w:tcPr>
            <w:tcW w:w="690" w:type="dxa"/>
            <w:vAlign w:val="center"/>
          </w:tcPr>
          <w:p w14:paraId="1C094BEF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130" w:type="dxa"/>
            <w:vAlign w:val="center"/>
          </w:tcPr>
          <w:p w14:paraId="2BB2D4FC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 и переключатели</w:t>
            </w:r>
          </w:p>
        </w:tc>
        <w:tc>
          <w:tcPr>
            <w:tcW w:w="6360" w:type="dxa"/>
            <w:vAlign w:val="center"/>
          </w:tcPr>
          <w:p w14:paraId="06A1942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 и переключатели должны быть гибкими и надежными.</w:t>
            </w:r>
          </w:p>
        </w:tc>
      </w:tr>
      <w:tr w:rsidR="009136F0" w14:paraId="7CC7FBB5" w14:textId="77777777">
        <w:trPr>
          <w:trHeight w:val="2067"/>
        </w:trPr>
        <w:tc>
          <w:tcPr>
            <w:tcW w:w="690" w:type="dxa"/>
            <w:vAlign w:val="center"/>
          </w:tcPr>
          <w:p w14:paraId="781023F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30" w:type="dxa"/>
            <w:vAlign w:val="center"/>
          </w:tcPr>
          <w:p w14:paraId="1E4046A5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Индикаторы и дисплей</w:t>
            </w:r>
          </w:p>
        </w:tc>
        <w:tc>
          <w:tcPr>
            <w:tcW w:w="6360" w:type="dxa"/>
            <w:vAlign w:val="center"/>
          </w:tcPr>
          <w:p w14:paraId="22E2FD49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Индикаторы и дисплеи автоклава должны точно показывать состояние каждой процедуры стерилизации. В обычном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состоянии автоклав должен показывать:</w:t>
            </w:r>
          </w:p>
          <w:p w14:paraId="791BAF16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Температуру в камере</w:t>
            </w:r>
          </w:p>
          <w:p w14:paraId="3618C977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Давление в камере</w:t>
            </w:r>
          </w:p>
          <w:p w14:paraId="6FF5B86A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Рабочее состояние стерилизатора</w:t>
            </w:r>
          </w:p>
          <w:p w14:paraId="40B0A0B6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Уровень воды</w:t>
            </w:r>
          </w:p>
          <w:p w14:paraId="531236AA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Состояние двери</w:t>
            </w:r>
          </w:p>
        </w:tc>
      </w:tr>
      <w:tr w:rsidR="009136F0" w14:paraId="367D1850" w14:textId="77777777">
        <w:trPr>
          <w:trHeight w:val="397"/>
        </w:trPr>
        <w:tc>
          <w:tcPr>
            <w:tcW w:w="690" w:type="dxa"/>
            <w:vAlign w:val="center"/>
          </w:tcPr>
          <w:p w14:paraId="1F105ACC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130" w:type="dxa"/>
            <w:vAlign w:val="center"/>
          </w:tcPr>
          <w:p w14:paraId="51780A5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Утечки</w:t>
            </w:r>
          </w:p>
        </w:tc>
        <w:tc>
          <w:tcPr>
            <w:tcW w:w="6360" w:type="dxa"/>
            <w:vAlign w:val="center"/>
          </w:tcPr>
          <w:p w14:paraId="0530A6D6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 состоянии вакуума - 0.07 МПа, стерилизатор не должен давать утечку 0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13 кПа/мин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>.</w:t>
            </w:r>
          </w:p>
        </w:tc>
      </w:tr>
      <w:tr w:rsidR="009136F0" w14:paraId="74E89C60" w14:textId="77777777">
        <w:trPr>
          <w:trHeight w:val="90"/>
        </w:trPr>
        <w:tc>
          <w:tcPr>
            <w:tcW w:w="690" w:type="dxa"/>
            <w:vAlign w:val="center"/>
          </w:tcPr>
          <w:p w14:paraId="781A9438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130" w:type="dxa"/>
            <w:vAlign w:val="center"/>
          </w:tcPr>
          <w:p w14:paraId="2EB51C69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Недопустимость утечек</w:t>
            </w:r>
          </w:p>
        </w:tc>
        <w:tc>
          <w:tcPr>
            <w:tcW w:w="6360" w:type="dxa"/>
            <w:vAlign w:val="center"/>
          </w:tcPr>
          <w:p w14:paraId="750FA98E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Стерилизатор не должен давать утечку при рабочем давлении</w:t>
            </w:r>
          </w:p>
        </w:tc>
      </w:tr>
      <w:tr w:rsidR="009136F0" w14:paraId="60BCD1D7" w14:textId="77777777">
        <w:trPr>
          <w:trHeight w:val="582"/>
        </w:trPr>
        <w:tc>
          <w:tcPr>
            <w:tcW w:w="690" w:type="dxa"/>
            <w:vAlign w:val="center"/>
          </w:tcPr>
          <w:p w14:paraId="1AC40F6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130" w:type="dxa"/>
            <w:vAlign w:val="center"/>
          </w:tcPr>
          <w:p w14:paraId="6E8EC37E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Импеданс защитного заземления</w:t>
            </w:r>
          </w:p>
        </w:tc>
        <w:tc>
          <w:tcPr>
            <w:tcW w:w="6360" w:type="dxa"/>
            <w:vAlign w:val="center"/>
          </w:tcPr>
          <w:p w14:paraId="75EEAF02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Импеданс между точкой защитного заземления муфты ввода мощности и защитным заземлением, где можно касаться металлических деталей, не превышает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0.1 Ом.</w:t>
            </w:r>
          </w:p>
        </w:tc>
      </w:tr>
      <w:tr w:rsidR="009136F0" w14:paraId="028E08EA" w14:textId="77777777">
        <w:trPr>
          <w:trHeight w:val="472"/>
        </w:trPr>
        <w:tc>
          <w:tcPr>
            <w:tcW w:w="690" w:type="dxa"/>
            <w:vMerge w:val="restart"/>
            <w:vAlign w:val="center"/>
          </w:tcPr>
          <w:p w14:paraId="46CB1785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130" w:type="dxa"/>
            <w:vMerge w:val="restart"/>
            <w:vAlign w:val="center"/>
          </w:tcPr>
          <w:p w14:paraId="7852312A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Последовательный ток утечки при рабочей температуре</w:t>
            </w:r>
          </w:p>
        </w:tc>
        <w:tc>
          <w:tcPr>
            <w:tcW w:w="6360" w:type="dxa"/>
            <w:vAlign w:val="center"/>
          </w:tcPr>
          <w:p w14:paraId="04350F06" w14:textId="77777777" w:rsidR="009136F0" w:rsidRDefault="00FA7911">
            <w:pPr>
              <w:spacing w:beforeLines="35" w:before="109" w:afterLines="35" w:after="10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Ток утечки на землю в нормальном состоянии: ≤0.5 мА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>в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состоянии единичной неисправности: ≤1 мА</w:t>
            </w:r>
          </w:p>
        </w:tc>
      </w:tr>
      <w:tr w:rsidR="009136F0" w14:paraId="3E6CA3B4" w14:textId="77777777">
        <w:trPr>
          <w:trHeight w:val="307"/>
        </w:trPr>
        <w:tc>
          <w:tcPr>
            <w:tcW w:w="690" w:type="dxa"/>
            <w:vMerge/>
            <w:vAlign w:val="center"/>
          </w:tcPr>
          <w:p w14:paraId="1DF8A12C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vMerge/>
            <w:vAlign w:val="center"/>
          </w:tcPr>
          <w:p w14:paraId="664BD63F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60" w:type="dxa"/>
            <w:vAlign w:val="center"/>
          </w:tcPr>
          <w:p w14:paraId="066727C0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Ток утечки на поверхность в нормальном состоянии: ≤0.1 м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в состоянии единичной неисправности: ≤0.5 м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9136F0" w14:paraId="32F3D478" w14:textId="77777777">
        <w:trPr>
          <w:trHeight w:val="1015"/>
        </w:trPr>
        <w:tc>
          <w:tcPr>
            <w:tcW w:w="690" w:type="dxa"/>
            <w:vMerge w:val="restart"/>
            <w:vAlign w:val="center"/>
          </w:tcPr>
          <w:p w14:paraId="68D0F7A5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130" w:type="dxa"/>
            <w:vMerge w:val="restart"/>
            <w:vAlign w:val="center"/>
          </w:tcPr>
          <w:p w14:paraId="33B96B2E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Диэлектрическая прочность при рабочей температуре</w:t>
            </w:r>
          </w:p>
        </w:tc>
        <w:tc>
          <w:tcPr>
            <w:tcW w:w="6360" w:type="dxa"/>
            <w:vAlign w:val="center"/>
          </w:tcPr>
          <w:p w14:paraId="6B518F50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al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: должен выдерживать синусоидальный тест с переменным напряжением 50 Гц, 1500 В, между портом ввода сетевого питания и защитным заземлением можно кас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аться всех металлических деталей. Длится</w:t>
            </w:r>
            <w:r>
              <w:rPr>
                <w:rFonts w:ascii="Arial" w:hAnsi="Arial" w:cs="Arial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мин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без разрывов и искровых разрядов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136F0" w14:paraId="4E8EB451" w14:textId="77777777">
        <w:trPr>
          <w:trHeight w:val="730"/>
        </w:trPr>
        <w:tc>
          <w:tcPr>
            <w:tcW w:w="690" w:type="dxa"/>
            <w:vMerge/>
            <w:vAlign w:val="center"/>
          </w:tcPr>
          <w:p w14:paraId="4F2AC25B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0" w:type="dxa"/>
            <w:vMerge/>
            <w:vAlign w:val="center"/>
          </w:tcPr>
          <w:p w14:paraId="366EF0D4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0" w:type="dxa"/>
            <w:vAlign w:val="center"/>
          </w:tcPr>
          <w:p w14:paraId="5919D1B3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2: должен выдерживать синусоидальный тест с переменным напряжением, 50 Гц, 1500 В, между вводом сетевого питания и оболочкой не должно быть заземления.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Длительность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мин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без разрывов и искровых разрядов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136F0" w14:paraId="18489160" w14:textId="77777777">
        <w:trPr>
          <w:trHeight w:val="1321"/>
        </w:trPr>
        <w:tc>
          <w:tcPr>
            <w:tcW w:w="690" w:type="dxa"/>
            <w:vMerge w:val="restart"/>
            <w:vAlign w:val="center"/>
          </w:tcPr>
          <w:p w14:paraId="53A85DAB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130" w:type="dxa"/>
            <w:vMerge w:val="restart"/>
            <w:vAlign w:val="center"/>
          </w:tcPr>
          <w:p w14:paraId="7D1E4594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Пустая загрузка</w:t>
            </w:r>
          </w:p>
        </w:tc>
        <w:tc>
          <w:tcPr>
            <w:tcW w:w="6360" w:type="dxa"/>
            <w:vAlign w:val="center"/>
          </w:tcPr>
          <w:p w14:paraId="0D604484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Для всех загрузок за исключением полых предметов типа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, наличие насыщенного пара в используемом пространстве и загрузке считается достигнутым, если за время выдержки все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температуры, измеренные в полезном пространстве и загрузке:</w:t>
            </w:r>
          </w:p>
          <w:p w14:paraId="41313845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(Внимание: теоретически температура пара определяется путем измерения давления, что можно считать тестовой температурой)</w:t>
            </w:r>
          </w:p>
        </w:tc>
      </w:tr>
      <w:tr w:rsidR="009136F0" w14:paraId="60A07CCD" w14:textId="77777777">
        <w:trPr>
          <w:trHeight w:val="227"/>
        </w:trPr>
        <w:tc>
          <w:tcPr>
            <w:tcW w:w="690" w:type="dxa"/>
            <w:vMerge/>
            <w:vAlign w:val="center"/>
          </w:tcPr>
          <w:p w14:paraId="32FDCF57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vMerge/>
            <w:vAlign w:val="center"/>
          </w:tcPr>
          <w:p w14:paraId="4E0810AD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60" w:type="dxa"/>
            <w:vAlign w:val="center"/>
          </w:tcPr>
          <w:p w14:paraId="26748F0C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 ниже температуры стерилизации,</w:t>
            </w:r>
          </w:p>
        </w:tc>
      </w:tr>
      <w:tr w:rsidR="009136F0" w14:paraId="58D60D7C" w14:textId="77777777">
        <w:trPr>
          <w:trHeight w:val="167"/>
        </w:trPr>
        <w:tc>
          <w:tcPr>
            <w:tcW w:w="690" w:type="dxa"/>
            <w:vMerge/>
            <w:vAlign w:val="center"/>
          </w:tcPr>
          <w:p w14:paraId="07E09C38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0" w:type="dxa"/>
            <w:vMerge/>
            <w:vAlign w:val="center"/>
          </w:tcPr>
          <w:p w14:paraId="4ED5B85B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0" w:type="dxa"/>
            <w:vAlign w:val="center"/>
          </w:tcPr>
          <w:p w14:paraId="780E54BF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не более чем на 4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выше температуры стерилизации,</w:t>
            </w:r>
          </w:p>
        </w:tc>
      </w:tr>
      <w:tr w:rsidR="009136F0" w14:paraId="1280F020" w14:textId="77777777">
        <w:trPr>
          <w:trHeight w:val="212"/>
        </w:trPr>
        <w:tc>
          <w:tcPr>
            <w:tcW w:w="690" w:type="dxa"/>
            <w:vMerge/>
            <w:vAlign w:val="center"/>
          </w:tcPr>
          <w:p w14:paraId="26D02FAE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vMerge/>
            <w:vAlign w:val="center"/>
          </w:tcPr>
          <w:p w14:paraId="1BC1F3B0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60" w:type="dxa"/>
            <w:vAlign w:val="center"/>
          </w:tcPr>
          <w:p w14:paraId="7AAE79BB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разность составляет не более 2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</w:p>
        </w:tc>
      </w:tr>
      <w:tr w:rsidR="009136F0" w14:paraId="10367FC6" w14:textId="77777777">
        <w:trPr>
          <w:trHeight w:val="337"/>
        </w:trPr>
        <w:tc>
          <w:tcPr>
            <w:tcW w:w="690" w:type="dxa"/>
            <w:vMerge/>
            <w:vAlign w:val="center"/>
          </w:tcPr>
          <w:p w14:paraId="7788B265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vMerge/>
            <w:vAlign w:val="center"/>
          </w:tcPr>
          <w:p w14:paraId="5230C46D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60" w:type="dxa"/>
            <w:vAlign w:val="center"/>
          </w:tcPr>
          <w:p w14:paraId="33EC6DA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 полезного места без загрузки не превышает область максимальной температуры.</w:t>
            </w:r>
          </w:p>
        </w:tc>
      </w:tr>
      <w:tr w:rsidR="009136F0" w14:paraId="04ADCF0C" w14:textId="77777777">
        <w:trPr>
          <w:trHeight w:val="722"/>
        </w:trPr>
        <w:tc>
          <w:tcPr>
            <w:tcW w:w="690" w:type="dxa"/>
            <w:vAlign w:val="center"/>
          </w:tcPr>
          <w:p w14:paraId="15D090F2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130" w:type="dxa"/>
            <w:vAlign w:val="center"/>
          </w:tcPr>
          <w:p w14:paraId="7D55485C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Полая загрузка</w:t>
            </w:r>
          </w:p>
        </w:tc>
        <w:tc>
          <w:tcPr>
            <w:tcW w:w="6360" w:type="dxa"/>
            <w:vAlign w:val="center"/>
          </w:tcPr>
          <w:p w14:paraId="4BC5F751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Для полой загрузки типа </w:t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t>B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, чтобы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подтвердить наличие или отсутствие насыщенного пара, определите, изменяется ли система индикации в соответствии с заданным производителем системы цветом.</w:t>
            </w:r>
          </w:p>
        </w:tc>
      </w:tr>
      <w:tr w:rsidR="009136F0" w14:paraId="40CADA63" w14:textId="77777777">
        <w:trPr>
          <w:trHeight w:val="752"/>
        </w:trPr>
        <w:tc>
          <w:tcPr>
            <w:tcW w:w="690" w:type="dxa"/>
            <w:vMerge w:val="restart"/>
            <w:vAlign w:val="center"/>
          </w:tcPr>
          <w:p w14:paraId="1AECB310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2130" w:type="dxa"/>
            <w:vMerge w:val="restart"/>
            <w:vAlign w:val="center"/>
          </w:tcPr>
          <w:p w14:paraId="059E2D08" w14:textId="77777777" w:rsidR="009136F0" w:rsidRDefault="00FA7911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Сухая, твердая и упакованная загрузка</w:t>
            </w:r>
          </w:p>
        </w:tc>
        <w:tc>
          <w:tcPr>
            <w:tcW w:w="6360" w:type="dxa"/>
            <w:vAlign w:val="center"/>
          </w:tcPr>
          <w:p w14:paraId="20323292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Для упакованной загрузки остаточная влага не должна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приводить к намоканию упаковки и негативным эффектам для загрузки автоклава. Остаточные капли воды на внутренней стороне пакета испаряются в течение 5 мин.</w:t>
            </w:r>
          </w:p>
        </w:tc>
      </w:tr>
      <w:tr w:rsidR="009136F0" w14:paraId="2CB9E9BB" w14:textId="77777777">
        <w:trPr>
          <w:trHeight w:val="295"/>
        </w:trPr>
        <w:tc>
          <w:tcPr>
            <w:tcW w:w="690" w:type="dxa"/>
            <w:vMerge/>
          </w:tcPr>
          <w:p w14:paraId="4128EF84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vMerge/>
          </w:tcPr>
          <w:p w14:paraId="5A7975D7" w14:textId="77777777" w:rsidR="009136F0" w:rsidRDefault="009136F0">
            <w:pPr>
              <w:adjustRightInd w:val="0"/>
              <w:snapToGrid w:val="0"/>
              <w:spacing w:beforeLines="35" w:before="109" w:afterLines="35" w:after="10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60" w:type="dxa"/>
            <w:vAlign w:val="center"/>
          </w:tcPr>
          <w:p w14:paraId="00AA9F9D" w14:textId="77777777" w:rsidR="009136F0" w:rsidRDefault="00FA7911">
            <w:pPr>
              <w:autoSpaceDE w:val="0"/>
              <w:autoSpaceDN w:val="0"/>
              <w:adjustRightInd w:val="0"/>
              <w:snapToGrid w:val="0"/>
              <w:spacing w:beforeLines="35" w:before="109" w:afterLines="35" w:after="109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Для твердой загрузки содержание влаги не должно превышать 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.2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%</w:t>
            </w:r>
            <w:r>
              <w:rPr>
                <w:rFonts w:ascii="Arial" w:hAnsi="Arial" w:cs="Arial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p w14:paraId="73487E67" w14:textId="77777777" w:rsidR="009136F0" w:rsidRDefault="009136F0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14:paraId="3F262819" w14:textId="77777777" w:rsidR="009136F0" w:rsidRDefault="009136F0">
      <w:pPr>
        <w:rPr>
          <w:rFonts w:ascii="Arial" w:hAnsi="Arial" w:cs="Arial"/>
          <w:color w:val="000000"/>
          <w:szCs w:val="21"/>
          <w:lang w:val="ru-RU"/>
        </w:rPr>
      </w:pPr>
    </w:p>
    <w:sectPr w:rsidR="009136F0">
      <w:headerReference w:type="default" r:id="rId134"/>
      <w:footerReference w:type="default" r:id="rId135"/>
      <w:footerReference w:type="first" r:id="rId136"/>
      <w:pgSz w:w="11906" w:h="16838"/>
      <w:pgMar w:top="1440" w:right="1797" w:bottom="1440" w:left="1797" w:header="851" w:footer="992" w:gutter="0"/>
      <w:pgNumType w:fmt="numberInDash" w:start="49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8E313" w14:textId="77777777" w:rsidR="00000000" w:rsidRDefault="00FA7911">
      <w:r>
        <w:separator/>
      </w:r>
    </w:p>
  </w:endnote>
  <w:endnote w:type="continuationSeparator" w:id="0">
    <w:p w14:paraId="51526DE2" w14:textId="77777777" w:rsidR="00000000" w:rsidRDefault="00FA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">
    <w:altName w:val="微软雅黑"/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DDD4" w14:textId="77777777" w:rsidR="009136F0" w:rsidRDefault="00FA7911">
    <w:pPr>
      <w:pStyle w:val="af"/>
      <w:wordWrap w:val="0"/>
      <w:ind w:right="-154"/>
      <w:jc w:val="both"/>
      <w:rPr>
        <w:rStyle w:val="af5"/>
        <w:rFonts w:ascii="Arial" w:hAnsi="Arial" w:cs="Arial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E53D6B0" wp14:editId="015FFDA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6965506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66628" w14:textId="77777777" w:rsidR="009136F0" w:rsidRDefault="00FA7911">
                          <w:pPr>
                            <w:pStyle w:val="af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- 0 -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" o:spid="_x0000_s1026" o:spt="202" type="#_x0000_t202" style="position:absolute;left:0pt;margin-top:0pt;height:144pt;width:144pt;mso-position-horizontal:center;mso-position-horizontal-relative:margin;mso-wrap-style:none;z-index:25172684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6pebnPAAAABQEAAA8AAAAAAAAAAQAgAAAAIgAAAGRycy9kb3ducmV2LnhtbFBLAQIU&#10;ABQAAAAIAIdO4kALyaWi/AEAAAwEAAAOAAAAAAAAAAEAIAAAAB4BAABkcnMvZTJvRG9jLnhtbFBL&#10;BQYAAAAABgAGAFkBAACM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- 0 -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 w:hint="eastAsia"/>
        <w:sz w:val="20"/>
        <w:szCs w:val="20"/>
      </w:rPr>
      <w:t xml:space="preserve">TANDA </w:t>
    </w:r>
    <w:r>
      <w:rPr>
        <w:rFonts w:ascii="Arial" w:hAnsi="Arial" w:cs="Arial"/>
        <w:sz w:val="20"/>
        <w:szCs w:val="20"/>
      </w:rPr>
      <w:t>Model REV-</w:t>
    </w:r>
    <w:r>
      <w:rPr>
        <w:rFonts w:ascii="Arial" w:hAnsi="Arial" w:cs="Arial" w:hint="eastAsia"/>
        <w:sz w:val="20"/>
        <w:szCs w:val="20"/>
      </w:rPr>
      <w:t>A</w:t>
    </w:r>
    <w:r>
      <w:rPr>
        <w:rFonts w:ascii="Arial" w:hAnsi="Arial" w:cs="Arial"/>
      </w:rPr>
      <w:t xml:space="preserve">    </w:t>
    </w:r>
    <w:r>
      <w:rPr>
        <w:rFonts w:ascii="Arial" w:hAnsi="Arial" w:cs="Arial" w:hint="eastAsia"/>
      </w:rPr>
      <w:t xml:space="preserve">       </w:t>
    </w:r>
    <w:r>
      <w:rPr>
        <w:rFonts w:ascii="Arial" w:hAnsi="Arial" w:cs="Arial"/>
      </w:rPr>
      <w:t xml:space="preserve">    </w:t>
    </w:r>
    <w:r>
      <w:rPr>
        <w:rFonts w:ascii="Arial" w:hAnsi="Arial" w:cs="Arial" w:hint="eastAsia"/>
      </w:rPr>
      <w:t xml:space="preserve">      </w:t>
    </w:r>
    <w:r>
      <w:rPr>
        <w:rFonts w:ascii="Arial" w:hAnsi="Arial" w:cs="Arial"/>
      </w:rPr>
      <w:t xml:space="preserve">               </w:t>
    </w:r>
    <w:r>
      <w:rPr>
        <w:rFonts w:ascii="Arial" w:hAnsi="Arial" w:cs="Arial" w:hint="eastAsia"/>
      </w:rPr>
      <w:t xml:space="preserve">  </w:t>
    </w:r>
    <w:r>
      <w:rPr>
        <w:rFonts w:ascii="Arial" w:hAnsi="Arial" w:cs="Arial"/>
      </w:rPr>
      <w:t xml:space="preserve">                  Page </w:t>
    </w:r>
    <w:r>
      <w:rPr>
        <w:rFonts w:ascii="Arial" w:hAnsi="Arial" w:cs="Arial" w:hint="eastAsia"/>
      </w:rPr>
      <w:t xml:space="preserve">   </w:t>
    </w:r>
    <w:r>
      <w:rPr>
        <w:rStyle w:val="af5"/>
        <w:rFonts w:ascii="Arial" w:hAnsi="Arial" w:cs="Arial"/>
      </w:rPr>
      <w:t xml:space="preserve">of </w:t>
    </w:r>
    <w:r>
      <w:rPr>
        <w:rStyle w:val="af5"/>
        <w:rFonts w:ascii="Arial" w:hAnsi="Arial" w:cs="Arial" w:hint="eastAsia"/>
      </w:rPr>
      <w:t>45</w:t>
    </w:r>
  </w:p>
  <w:p w14:paraId="29731ACF" w14:textId="77777777" w:rsidR="009136F0" w:rsidRDefault="00FA7911">
    <w:pPr>
      <w:pStyle w:val="af"/>
      <w:wordWrap w:val="0"/>
      <w:ind w:right="-154"/>
      <w:jc w:val="both"/>
      <w:rPr>
        <w:rStyle w:val="af5"/>
        <w:rFonts w:ascii="Arial" w:hAnsi="Arial" w:cs="Arial"/>
      </w:rPr>
    </w:pPr>
    <w:r>
      <w:rPr>
        <w:rStyle w:val="af5"/>
        <w:rFonts w:ascii="Arial" w:hAnsi="Arial" w:cs="Arial" w:hint="eastAsi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5189C" w14:textId="77777777" w:rsidR="009136F0" w:rsidRDefault="00FA7911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5A9194E0" wp14:editId="1E09469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0500" cy="131445"/>
              <wp:effectExtent l="0" t="0" r="1270" b="0"/>
              <wp:wrapNone/>
              <wp:docPr id="39726447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EDDB2" w14:textId="77777777" w:rsidR="009136F0" w:rsidRDefault="00FA7911">
                          <w:pPr>
                            <w:pStyle w:val="af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- 0 -</w:t>
                          </w: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6" o:spid="_x0000_s1026" o:spt="202" type="#_x0000_t202" style="position:absolute;left:0pt;margin-top:0pt;height:10.35pt;width:15pt;mso-position-horizontal:center;mso-position-horizontal-relative:margin;mso-wrap-style:none;z-index:251727872;mso-width-relative:page;mso-height-relative:page;" filled="f" stroked="f" coordsize="21600,21600" o:gfxdata="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KkUuzQAAAAAwEAAA8AAAAAAAAAAQAgAAAAIgAAAGRycy9kb3ducmV2Lnht&#10;bFBLAQIUABQAAAAIAIdO4kC+ocwAAQIAAAkEAAAOAAAAAAAAAAEAIAAAAB8BAABkcnMvZTJvRG9j&#10;LnhtbFBLBQYAAAAABgAGAFkBAACS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- 0 -</w:t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94892" w14:textId="77777777" w:rsidR="009136F0" w:rsidRDefault="00FA7911">
    <w:pPr>
      <w:pStyle w:val="af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4E605C4" wp14:editId="6778142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0500" cy="131445"/>
              <wp:effectExtent l="0" t="0" r="1270" b="0"/>
              <wp:wrapNone/>
              <wp:docPr id="12006884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EF10B" w14:textId="77777777" w:rsidR="009136F0" w:rsidRDefault="00FA7911">
                          <w:pPr>
                            <w:pStyle w:val="af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- 7 -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top:0pt;height:10.35pt;width:15pt;mso-position-horizontal:center;mso-position-horizontal-relative:margin;mso-wrap-style:none;z-index:251722752;mso-width-relative:page;mso-height-relative:page;" filled="f" stroked="f" coordsize="21600,21600" o:gfxdata="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KkUuzQAAAAAwEAAA8AAAAAAAAAAQAgAAAAIgAAAGRycy9kb3ducmV2LnhtbFBL&#10;AQIUABQAAAAIAIdO4kA5XssN/gEAAAoEAAAOAAAAAAAAAAEAIAAAAB8BAABkcnMvZTJvRG9jLnht&#10;bFBLBQYAAAAABgAGAFkBAACP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- 7 -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709B" w14:textId="77777777" w:rsidR="009136F0" w:rsidRDefault="009136F0">
    <w:pPr>
      <w:pStyle w:val="af"/>
      <w:jc w:val="center"/>
    </w:pPr>
  </w:p>
  <w:p w14:paraId="1AC09BB0" w14:textId="77777777" w:rsidR="009136F0" w:rsidRDefault="00FA7911">
    <w:pPr>
      <w:pStyle w:val="af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4AA2836" wp14:editId="0ED565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0500" cy="131445"/>
              <wp:effectExtent l="0" t="0" r="1270" b="0"/>
              <wp:wrapNone/>
              <wp:docPr id="21285863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183386" w14:textId="77777777" w:rsidR="009136F0" w:rsidRDefault="00FA7911">
                          <w:pPr>
                            <w:pStyle w:val="af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2" o:spid="_x0000_s1026" o:spt="202" type="#_x0000_t202" style="position:absolute;left:0pt;margin-top:0pt;height:10.35pt;width:15pt;mso-position-horizontal:center;mso-position-horizontal-relative:margin;mso-wrap-style:none;z-index:251723776;mso-width-relative:page;mso-height-relative:page;" filled="f" stroked="f" coordsize="21600,21600" o:gfxdata="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KkUuzQAAAAAwEAAA8AAAAAAAAAAQAgAAAAIgAAAGRycy9kb3ducmV2Lnht&#10;bFBLAQIUABQAAAAIAIdO4kC4gdQKAQIAAAoEAAAOAAAAAAAAAAEAIAAAAB8BAABkcnMvZTJvRG9j&#10;LnhtbFBLBQYAAAAABgAGAFkBAACS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97077" w14:textId="77777777" w:rsidR="009136F0" w:rsidRDefault="00FA7911">
    <w:pPr>
      <w:pStyle w:val="af"/>
      <w:wordWrap w:val="0"/>
      <w:ind w:right="-154"/>
      <w:rPr>
        <w:rStyle w:val="af5"/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BAD5131" wp14:editId="3310817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499980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F1A60D" w14:textId="77777777" w:rsidR="009136F0" w:rsidRDefault="00FA7911">
                          <w:pPr>
                            <w:pStyle w:val="af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- 50 -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7" o:spid="_x0000_s1026" o:spt="202" type="#_x0000_t202" style="position:absolute;left:0pt;margin-top:0pt;height:144pt;width:144pt;mso-position-horizontal:center;mso-position-horizontal-relative:margin;mso-wrap-style:none;z-index:25172889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OqXm5zwAAAAUBAAAPAAAAAAAAAAEAIAAAACIAAABkcnMvZG93bnJldi54bWxQSwEC&#10;FAAUAAAACACHTuJAE854mf0BAAALBAAADgAAAAAAAAABACAAAAAe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- 50 -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1FC52C7" w14:textId="77777777" w:rsidR="009136F0" w:rsidRDefault="009136F0">
    <w:pPr>
      <w:pStyle w:val="af"/>
      <w:wordWrap w:val="0"/>
      <w:ind w:right="-154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DA616" w14:textId="77777777" w:rsidR="009136F0" w:rsidRDefault="009136F0">
    <w:pPr>
      <w:pStyle w:val="af"/>
      <w:jc w:val="center"/>
    </w:pPr>
  </w:p>
  <w:p w14:paraId="51598583" w14:textId="77777777" w:rsidR="009136F0" w:rsidRDefault="00FA7911">
    <w:pPr>
      <w:pStyle w:val="af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B449D8F" wp14:editId="325D482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341217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8981AF" w14:textId="77777777" w:rsidR="009136F0" w:rsidRDefault="00FA7911">
                          <w:pPr>
                            <w:pStyle w:val="af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- 49 -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4" o:spid="_x0000_s1026" o:spt="202" type="#_x0000_t202" style="position:absolute;left:0pt;margin-top:0pt;height:144pt;width:144pt;mso-position-horizontal:center;mso-position-horizontal-relative:margin;mso-wrap-style:none;z-index:2517258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OqXm5zwAAAAUBAAAPAAAAAAAAAAEAIAAAACIAAABkcnMvZG93bnJldi54bWxQSwEC&#10;FAAUAAAACACHTuJA/iRz8v0BAAALBAAADgAAAAAAAAABACAAAAAe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- 49 -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07583" w14:textId="77777777" w:rsidR="00000000" w:rsidRDefault="00FA7911">
      <w:r>
        <w:separator/>
      </w:r>
    </w:p>
  </w:footnote>
  <w:footnote w:type="continuationSeparator" w:id="0">
    <w:p w14:paraId="5A6A2528" w14:textId="77777777" w:rsidR="00000000" w:rsidRDefault="00FA7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CDF26" w14:textId="77777777" w:rsidR="009136F0" w:rsidRDefault="00FA7911">
    <w:pPr>
      <w:pStyle w:val="af0"/>
      <w:wordWrap w:val="0"/>
      <w:jc w:val="right"/>
      <w:rPr>
        <w:rFonts w:ascii="Arial" w:hAnsi="Arial" w:cs="Arial"/>
        <w:sz w:val="20"/>
        <w:szCs w:val="20"/>
        <w:lang w:val="de-DE"/>
      </w:rPr>
    </w:pPr>
    <w:r>
      <w:rPr>
        <w:rFonts w:ascii="Arial" w:hAnsi="Arial" w:cs="Arial" w:hint="eastAsia"/>
        <w:sz w:val="20"/>
        <w:szCs w:val="20"/>
        <w:lang w:val="de-DE"/>
      </w:rPr>
      <w:t>TAN</w:t>
    </w:r>
    <w:r>
      <w:rPr>
        <w:rFonts w:ascii="Arial" w:hAnsi="Arial" w:cs="Arial" w:hint="eastAsia"/>
        <w:sz w:val="20"/>
        <w:szCs w:val="20"/>
      </w:rPr>
      <w:t>CY Touch</w:t>
    </w:r>
    <w:r>
      <w:rPr>
        <w:rFonts w:ascii="Arial" w:hAnsi="Arial" w:cs="Arial"/>
        <w:sz w:val="20"/>
        <w:szCs w:val="20"/>
        <w:lang w:val="de-DE"/>
      </w:rPr>
      <w:t xml:space="preserve"> Operation Manual</w:t>
    </w:r>
  </w:p>
  <w:p w14:paraId="44199BFB" w14:textId="77777777" w:rsidR="009136F0" w:rsidRDefault="009136F0">
    <w:pPr>
      <w:rPr>
        <w:sz w:val="20"/>
        <w:szCs w:val="20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6C58" w14:textId="77777777" w:rsidR="009136F0" w:rsidRDefault="00FA7911">
    <w:pPr>
      <w:pStyle w:val="af0"/>
      <w:wordWrap w:val="0"/>
      <w:jc w:val="right"/>
    </w:pPr>
    <w:r>
      <w:rPr>
        <w:rFonts w:ascii="Arial" w:hAnsi="Arial" w:cs="Arial" w:hint="eastAsia"/>
        <w:sz w:val="20"/>
        <w:szCs w:val="20"/>
      </w:rPr>
      <w:t xml:space="preserve">TANCY Touch </w:t>
    </w:r>
    <w:r>
      <w:rPr>
        <w:rFonts w:ascii="Arial" w:hAnsi="Arial" w:cs="Arial"/>
        <w:sz w:val="20"/>
        <w:szCs w:val="20"/>
        <w:lang w:val="de-DE"/>
      </w:rPr>
      <w:t>Operation Manual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13FC1" w14:textId="77777777" w:rsidR="009136F0" w:rsidRDefault="00FA7911">
    <w:pPr>
      <w:pStyle w:val="af0"/>
      <w:wordWrap w:val="0"/>
      <w:jc w:val="right"/>
      <w:rPr>
        <w:lang w:val="de-DE"/>
      </w:rPr>
    </w:pPr>
    <w:r>
      <w:rPr>
        <w:rFonts w:hint="eastAsia"/>
        <w:lang w:val="de-DE"/>
      </w:rPr>
      <w:t xml:space="preserve">  </w:t>
    </w:r>
    <w:r>
      <w:rPr>
        <w:rFonts w:ascii="Arial" w:hAnsi="Arial" w:cs="Arial" w:hint="eastAsia"/>
        <w:sz w:val="20"/>
        <w:szCs w:val="20"/>
      </w:rPr>
      <w:t xml:space="preserve">TANCY Touch </w:t>
    </w:r>
    <w:r>
      <w:rPr>
        <w:rFonts w:ascii="Arial" w:hAnsi="Arial" w:cs="Arial"/>
        <w:sz w:val="20"/>
        <w:szCs w:val="20"/>
        <w:lang w:val="de-DE"/>
      </w:rPr>
      <w:t>Operation Manual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"/>
      <w:lvlJc w:val="left"/>
      <w:pPr>
        <w:ind w:left="420" w:hanging="420"/>
      </w:pPr>
      <w:rPr>
        <w:rFonts w:ascii="Wingdings" w:eastAsia="SimHei" w:hAnsi="Wingdings" w:cs="Arial" w:hint="default"/>
        <w:sz w:val="20"/>
      </w:rPr>
    </w:lvl>
  </w:abstractNum>
  <w:abstractNum w:abstractNumId="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18676766"/>
    <w:multiLevelType w:val="multilevel"/>
    <w:tmpl w:val="18676766"/>
    <w:lvl w:ilvl="0">
      <w:start w:val="1"/>
      <w:numFmt w:val="bullet"/>
      <w:lvlText w:val=""/>
      <w:lvlJc w:val="left"/>
      <w:pPr>
        <w:ind w:left="420" w:hanging="420"/>
      </w:pPr>
      <w:rPr>
        <w:rFonts w:ascii="Wingdings" w:eastAsia="SimHei" w:hAnsi="Wingdings" w:cs="Arial" w:hint="default"/>
        <w:sz w:val="2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777BEC"/>
    <w:multiLevelType w:val="singleLevel"/>
    <w:tmpl w:val="29777BE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cs="Arial" w:hint="default"/>
        <w:sz w:val="20"/>
      </w:rPr>
    </w:lvl>
  </w:abstractNum>
  <w:abstractNum w:abstractNumId="4" w15:restartNumberingAfterBreak="0">
    <w:nsid w:val="2BA627D3"/>
    <w:multiLevelType w:val="multilevel"/>
    <w:tmpl w:val="2BA627D3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78F1C9A"/>
    <w:multiLevelType w:val="multilevel"/>
    <w:tmpl w:val="378F1C9A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F130BD4"/>
    <w:multiLevelType w:val="multilevel"/>
    <w:tmpl w:val="3F130BD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777BF3C"/>
    <w:multiLevelType w:val="singleLevel"/>
    <w:tmpl w:val="5777BF3C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77C0E8"/>
    <w:multiLevelType w:val="singleLevel"/>
    <w:tmpl w:val="5777C0E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78BE5BE4"/>
    <w:multiLevelType w:val="multilevel"/>
    <w:tmpl w:val="78BE5BE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846022962">
    <w:abstractNumId w:val="9"/>
  </w:num>
  <w:num w:numId="2" w16cid:durableId="796222665">
    <w:abstractNumId w:val="6"/>
  </w:num>
  <w:num w:numId="3" w16cid:durableId="1028994160">
    <w:abstractNumId w:val="5"/>
  </w:num>
  <w:num w:numId="4" w16cid:durableId="585462935">
    <w:abstractNumId w:val="4"/>
  </w:num>
  <w:num w:numId="5" w16cid:durableId="157307227">
    <w:abstractNumId w:val="0"/>
  </w:num>
  <w:num w:numId="6" w16cid:durableId="854686634">
    <w:abstractNumId w:val="3"/>
  </w:num>
  <w:num w:numId="7" w16cid:durableId="891187134">
    <w:abstractNumId w:val="2"/>
  </w:num>
  <w:num w:numId="8" w16cid:durableId="2025590195">
    <w:abstractNumId w:val="7"/>
  </w:num>
  <w:num w:numId="9" w16cid:durableId="1751124780">
    <w:abstractNumId w:val="8"/>
  </w:num>
  <w:num w:numId="10" w16cid:durableId="902640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YwMTE0ZTVkNWZlMjZiNzg3YWM4MGYwY2ExMjc4NjcifQ=="/>
  </w:docVars>
  <w:rsids>
    <w:rsidRoot w:val="00430398"/>
    <w:rsid w:val="00000536"/>
    <w:rsid w:val="00000F64"/>
    <w:rsid w:val="00002435"/>
    <w:rsid w:val="00005E5C"/>
    <w:rsid w:val="00006597"/>
    <w:rsid w:val="0000687C"/>
    <w:rsid w:val="00013833"/>
    <w:rsid w:val="000153C4"/>
    <w:rsid w:val="00016B47"/>
    <w:rsid w:val="00017A43"/>
    <w:rsid w:val="00021665"/>
    <w:rsid w:val="00021C53"/>
    <w:rsid w:val="0002228B"/>
    <w:rsid w:val="00023E59"/>
    <w:rsid w:val="0003137D"/>
    <w:rsid w:val="0003325C"/>
    <w:rsid w:val="00033E07"/>
    <w:rsid w:val="00034093"/>
    <w:rsid w:val="00034466"/>
    <w:rsid w:val="000365BA"/>
    <w:rsid w:val="000407E7"/>
    <w:rsid w:val="00040A03"/>
    <w:rsid w:val="0004140F"/>
    <w:rsid w:val="0004475C"/>
    <w:rsid w:val="000454B1"/>
    <w:rsid w:val="00047107"/>
    <w:rsid w:val="00047E7C"/>
    <w:rsid w:val="000508B8"/>
    <w:rsid w:val="00054783"/>
    <w:rsid w:val="000557EE"/>
    <w:rsid w:val="00055FBF"/>
    <w:rsid w:val="00056416"/>
    <w:rsid w:val="000564D0"/>
    <w:rsid w:val="000567A3"/>
    <w:rsid w:val="000569CC"/>
    <w:rsid w:val="00056A99"/>
    <w:rsid w:val="00056DB3"/>
    <w:rsid w:val="00057E12"/>
    <w:rsid w:val="000606AE"/>
    <w:rsid w:val="000622E7"/>
    <w:rsid w:val="000636B3"/>
    <w:rsid w:val="000660C8"/>
    <w:rsid w:val="00067E12"/>
    <w:rsid w:val="00070968"/>
    <w:rsid w:val="000732AC"/>
    <w:rsid w:val="00073672"/>
    <w:rsid w:val="00074E95"/>
    <w:rsid w:val="0007563B"/>
    <w:rsid w:val="00075E79"/>
    <w:rsid w:val="00075EE6"/>
    <w:rsid w:val="000765F0"/>
    <w:rsid w:val="0007764C"/>
    <w:rsid w:val="00080166"/>
    <w:rsid w:val="00080E86"/>
    <w:rsid w:val="00081664"/>
    <w:rsid w:val="000824E7"/>
    <w:rsid w:val="000831E8"/>
    <w:rsid w:val="00083D80"/>
    <w:rsid w:val="00083DAE"/>
    <w:rsid w:val="00087156"/>
    <w:rsid w:val="0009083C"/>
    <w:rsid w:val="0009137D"/>
    <w:rsid w:val="00091D88"/>
    <w:rsid w:val="00094510"/>
    <w:rsid w:val="00095EBF"/>
    <w:rsid w:val="0009745E"/>
    <w:rsid w:val="0009750F"/>
    <w:rsid w:val="00097890"/>
    <w:rsid w:val="000A0C8B"/>
    <w:rsid w:val="000A43F3"/>
    <w:rsid w:val="000A5B35"/>
    <w:rsid w:val="000A5D91"/>
    <w:rsid w:val="000A7441"/>
    <w:rsid w:val="000B23CD"/>
    <w:rsid w:val="000B2B86"/>
    <w:rsid w:val="000B3322"/>
    <w:rsid w:val="000B6A2E"/>
    <w:rsid w:val="000C069C"/>
    <w:rsid w:val="000C143B"/>
    <w:rsid w:val="000C1F15"/>
    <w:rsid w:val="000C2875"/>
    <w:rsid w:val="000C2C24"/>
    <w:rsid w:val="000C380B"/>
    <w:rsid w:val="000C47E3"/>
    <w:rsid w:val="000C7A8F"/>
    <w:rsid w:val="000C7C8F"/>
    <w:rsid w:val="000D109B"/>
    <w:rsid w:val="000D1A68"/>
    <w:rsid w:val="000D314B"/>
    <w:rsid w:val="000D4D90"/>
    <w:rsid w:val="000D520A"/>
    <w:rsid w:val="000D5234"/>
    <w:rsid w:val="000D6687"/>
    <w:rsid w:val="000D6EE2"/>
    <w:rsid w:val="000E1683"/>
    <w:rsid w:val="000E402A"/>
    <w:rsid w:val="000E63DF"/>
    <w:rsid w:val="000F0404"/>
    <w:rsid w:val="000F1342"/>
    <w:rsid w:val="000F2008"/>
    <w:rsid w:val="000F69E7"/>
    <w:rsid w:val="000F7271"/>
    <w:rsid w:val="00100D17"/>
    <w:rsid w:val="00102020"/>
    <w:rsid w:val="00103C7E"/>
    <w:rsid w:val="00105392"/>
    <w:rsid w:val="001060D0"/>
    <w:rsid w:val="00107296"/>
    <w:rsid w:val="00107B58"/>
    <w:rsid w:val="0011317E"/>
    <w:rsid w:val="0011321B"/>
    <w:rsid w:val="0011458C"/>
    <w:rsid w:val="00117220"/>
    <w:rsid w:val="00120064"/>
    <w:rsid w:val="00120A01"/>
    <w:rsid w:val="001222A7"/>
    <w:rsid w:val="00122AF2"/>
    <w:rsid w:val="0012439D"/>
    <w:rsid w:val="0012453A"/>
    <w:rsid w:val="001305AA"/>
    <w:rsid w:val="00132384"/>
    <w:rsid w:val="0013300F"/>
    <w:rsid w:val="00133020"/>
    <w:rsid w:val="001355F7"/>
    <w:rsid w:val="0014055C"/>
    <w:rsid w:val="0014258F"/>
    <w:rsid w:val="001459B7"/>
    <w:rsid w:val="0014671E"/>
    <w:rsid w:val="00150D6D"/>
    <w:rsid w:val="0015245B"/>
    <w:rsid w:val="0015390F"/>
    <w:rsid w:val="00154BD4"/>
    <w:rsid w:val="001555E1"/>
    <w:rsid w:val="00156007"/>
    <w:rsid w:val="00156E52"/>
    <w:rsid w:val="00160484"/>
    <w:rsid w:val="0016105A"/>
    <w:rsid w:val="001611EA"/>
    <w:rsid w:val="0016558D"/>
    <w:rsid w:val="00166E1A"/>
    <w:rsid w:val="00166E8E"/>
    <w:rsid w:val="001670FD"/>
    <w:rsid w:val="00167372"/>
    <w:rsid w:val="00167E9E"/>
    <w:rsid w:val="001706C8"/>
    <w:rsid w:val="00171097"/>
    <w:rsid w:val="0017190A"/>
    <w:rsid w:val="00171D45"/>
    <w:rsid w:val="0017282B"/>
    <w:rsid w:val="00172E16"/>
    <w:rsid w:val="00172E24"/>
    <w:rsid w:val="0017468F"/>
    <w:rsid w:val="00175086"/>
    <w:rsid w:val="001760B7"/>
    <w:rsid w:val="00176D69"/>
    <w:rsid w:val="00177822"/>
    <w:rsid w:val="00180B7E"/>
    <w:rsid w:val="001834DA"/>
    <w:rsid w:val="0018720F"/>
    <w:rsid w:val="001933A5"/>
    <w:rsid w:val="00197128"/>
    <w:rsid w:val="001A065A"/>
    <w:rsid w:val="001A1269"/>
    <w:rsid w:val="001A2B70"/>
    <w:rsid w:val="001A7799"/>
    <w:rsid w:val="001B0948"/>
    <w:rsid w:val="001B1BAA"/>
    <w:rsid w:val="001B3AEE"/>
    <w:rsid w:val="001B41F6"/>
    <w:rsid w:val="001B439A"/>
    <w:rsid w:val="001B4501"/>
    <w:rsid w:val="001B469F"/>
    <w:rsid w:val="001B6A3A"/>
    <w:rsid w:val="001B7679"/>
    <w:rsid w:val="001B7ED9"/>
    <w:rsid w:val="001C21AB"/>
    <w:rsid w:val="001C25A5"/>
    <w:rsid w:val="001C4659"/>
    <w:rsid w:val="001C6629"/>
    <w:rsid w:val="001C6637"/>
    <w:rsid w:val="001C6BC2"/>
    <w:rsid w:val="001C6E29"/>
    <w:rsid w:val="001C7B78"/>
    <w:rsid w:val="001C7D22"/>
    <w:rsid w:val="001D1551"/>
    <w:rsid w:val="001D2ED0"/>
    <w:rsid w:val="001D3CDC"/>
    <w:rsid w:val="001D5220"/>
    <w:rsid w:val="001D63BE"/>
    <w:rsid w:val="001D67B1"/>
    <w:rsid w:val="001D74BD"/>
    <w:rsid w:val="001E0B54"/>
    <w:rsid w:val="001E36C7"/>
    <w:rsid w:val="001F021C"/>
    <w:rsid w:val="001F3845"/>
    <w:rsid w:val="001F5C56"/>
    <w:rsid w:val="001F68A9"/>
    <w:rsid w:val="002003B5"/>
    <w:rsid w:val="00200B6C"/>
    <w:rsid w:val="0020569B"/>
    <w:rsid w:val="00206293"/>
    <w:rsid w:val="00207F47"/>
    <w:rsid w:val="00210536"/>
    <w:rsid w:val="0021163F"/>
    <w:rsid w:val="00214927"/>
    <w:rsid w:val="002150A8"/>
    <w:rsid w:val="002151A2"/>
    <w:rsid w:val="00217A0B"/>
    <w:rsid w:val="00220A32"/>
    <w:rsid w:val="00221818"/>
    <w:rsid w:val="002237D4"/>
    <w:rsid w:val="00224823"/>
    <w:rsid w:val="00225666"/>
    <w:rsid w:val="0022690B"/>
    <w:rsid w:val="002301C3"/>
    <w:rsid w:val="00230E0B"/>
    <w:rsid w:val="00230FAA"/>
    <w:rsid w:val="0023138F"/>
    <w:rsid w:val="00232850"/>
    <w:rsid w:val="00233F9B"/>
    <w:rsid w:val="00234848"/>
    <w:rsid w:val="00236951"/>
    <w:rsid w:val="0023764C"/>
    <w:rsid w:val="002409C5"/>
    <w:rsid w:val="002418B2"/>
    <w:rsid w:val="00241CC4"/>
    <w:rsid w:val="0024221B"/>
    <w:rsid w:val="00243A15"/>
    <w:rsid w:val="002444A4"/>
    <w:rsid w:val="002460E3"/>
    <w:rsid w:val="00247285"/>
    <w:rsid w:val="002524F7"/>
    <w:rsid w:val="002540F5"/>
    <w:rsid w:val="002540FC"/>
    <w:rsid w:val="002542A2"/>
    <w:rsid w:val="00255076"/>
    <w:rsid w:val="00266A3E"/>
    <w:rsid w:val="00267947"/>
    <w:rsid w:val="00270134"/>
    <w:rsid w:val="00271174"/>
    <w:rsid w:val="002729D2"/>
    <w:rsid w:val="00272D32"/>
    <w:rsid w:val="00273538"/>
    <w:rsid w:val="00273AA2"/>
    <w:rsid w:val="00274996"/>
    <w:rsid w:val="002763D0"/>
    <w:rsid w:val="002801C3"/>
    <w:rsid w:val="00281BC0"/>
    <w:rsid w:val="00281E80"/>
    <w:rsid w:val="00282989"/>
    <w:rsid w:val="00284337"/>
    <w:rsid w:val="00286AA0"/>
    <w:rsid w:val="00294A53"/>
    <w:rsid w:val="00294ECF"/>
    <w:rsid w:val="00296703"/>
    <w:rsid w:val="0029719A"/>
    <w:rsid w:val="002973C8"/>
    <w:rsid w:val="002A0915"/>
    <w:rsid w:val="002A2945"/>
    <w:rsid w:val="002A5CAF"/>
    <w:rsid w:val="002A634D"/>
    <w:rsid w:val="002B0472"/>
    <w:rsid w:val="002B0857"/>
    <w:rsid w:val="002B0AD5"/>
    <w:rsid w:val="002B1FC8"/>
    <w:rsid w:val="002B372E"/>
    <w:rsid w:val="002B3F1B"/>
    <w:rsid w:val="002B400C"/>
    <w:rsid w:val="002B4BB9"/>
    <w:rsid w:val="002B5A25"/>
    <w:rsid w:val="002B64B5"/>
    <w:rsid w:val="002B7EF1"/>
    <w:rsid w:val="002C0F9C"/>
    <w:rsid w:val="002C4290"/>
    <w:rsid w:val="002C69EF"/>
    <w:rsid w:val="002C6F6B"/>
    <w:rsid w:val="002D0F05"/>
    <w:rsid w:val="002D1E38"/>
    <w:rsid w:val="002D377E"/>
    <w:rsid w:val="002D42D0"/>
    <w:rsid w:val="002D43DE"/>
    <w:rsid w:val="002D49F0"/>
    <w:rsid w:val="002D4BC5"/>
    <w:rsid w:val="002E0B85"/>
    <w:rsid w:val="002E10E1"/>
    <w:rsid w:val="002E1157"/>
    <w:rsid w:val="002E193A"/>
    <w:rsid w:val="002E3D4D"/>
    <w:rsid w:val="002E73C4"/>
    <w:rsid w:val="002F04DA"/>
    <w:rsid w:val="002F0507"/>
    <w:rsid w:val="002F1612"/>
    <w:rsid w:val="002F58B3"/>
    <w:rsid w:val="002F6E95"/>
    <w:rsid w:val="002F7AF6"/>
    <w:rsid w:val="002F7E6B"/>
    <w:rsid w:val="0030202A"/>
    <w:rsid w:val="00303D3B"/>
    <w:rsid w:val="003050C7"/>
    <w:rsid w:val="003058FA"/>
    <w:rsid w:val="00306F35"/>
    <w:rsid w:val="003079CE"/>
    <w:rsid w:val="003128B1"/>
    <w:rsid w:val="003131EA"/>
    <w:rsid w:val="003134B2"/>
    <w:rsid w:val="00313CBD"/>
    <w:rsid w:val="00315B01"/>
    <w:rsid w:val="0031783B"/>
    <w:rsid w:val="00317943"/>
    <w:rsid w:val="00317C19"/>
    <w:rsid w:val="00317CA9"/>
    <w:rsid w:val="00321ECF"/>
    <w:rsid w:val="00322349"/>
    <w:rsid w:val="003225A1"/>
    <w:rsid w:val="003229E7"/>
    <w:rsid w:val="00323D99"/>
    <w:rsid w:val="00323E36"/>
    <w:rsid w:val="003267CA"/>
    <w:rsid w:val="0033020C"/>
    <w:rsid w:val="00331853"/>
    <w:rsid w:val="0033281F"/>
    <w:rsid w:val="00332839"/>
    <w:rsid w:val="0033312F"/>
    <w:rsid w:val="003346FE"/>
    <w:rsid w:val="0033483A"/>
    <w:rsid w:val="003356C9"/>
    <w:rsid w:val="00335F21"/>
    <w:rsid w:val="00336BFA"/>
    <w:rsid w:val="00337642"/>
    <w:rsid w:val="0034126E"/>
    <w:rsid w:val="00342612"/>
    <w:rsid w:val="00343E59"/>
    <w:rsid w:val="00345063"/>
    <w:rsid w:val="0034520A"/>
    <w:rsid w:val="00345A81"/>
    <w:rsid w:val="00345D6F"/>
    <w:rsid w:val="00347007"/>
    <w:rsid w:val="00350CB0"/>
    <w:rsid w:val="00351793"/>
    <w:rsid w:val="00351996"/>
    <w:rsid w:val="003523FF"/>
    <w:rsid w:val="00352813"/>
    <w:rsid w:val="00353EAC"/>
    <w:rsid w:val="0035452A"/>
    <w:rsid w:val="003552F0"/>
    <w:rsid w:val="00356D37"/>
    <w:rsid w:val="0036012A"/>
    <w:rsid w:val="00361724"/>
    <w:rsid w:val="00362474"/>
    <w:rsid w:val="00363D72"/>
    <w:rsid w:val="00364F85"/>
    <w:rsid w:val="00365209"/>
    <w:rsid w:val="00366848"/>
    <w:rsid w:val="003668F6"/>
    <w:rsid w:val="0036778B"/>
    <w:rsid w:val="003753E9"/>
    <w:rsid w:val="003756B4"/>
    <w:rsid w:val="003756F2"/>
    <w:rsid w:val="00377169"/>
    <w:rsid w:val="0037742D"/>
    <w:rsid w:val="00377493"/>
    <w:rsid w:val="003805B0"/>
    <w:rsid w:val="00380E32"/>
    <w:rsid w:val="00381C99"/>
    <w:rsid w:val="00382951"/>
    <w:rsid w:val="0038420C"/>
    <w:rsid w:val="003900B1"/>
    <w:rsid w:val="00390289"/>
    <w:rsid w:val="00393858"/>
    <w:rsid w:val="00394E37"/>
    <w:rsid w:val="00396293"/>
    <w:rsid w:val="003966EF"/>
    <w:rsid w:val="00396C3C"/>
    <w:rsid w:val="00397D0E"/>
    <w:rsid w:val="003A0345"/>
    <w:rsid w:val="003A04A3"/>
    <w:rsid w:val="003A11FA"/>
    <w:rsid w:val="003A248C"/>
    <w:rsid w:val="003A4DD3"/>
    <w:rsid w:val="003A60F9"/>
    <w:rsid w:val="003B104B"/>
    <w:rsid w:val="003B2351"/>
    <w:rsid w:val="003B23EF"/>
    <w:rsid w:val="003B45F8"/>
    <w:rsid w:val="003C09C9"/>
    <w:rsid w:val="003C194F"/>
    <w:rsid w:val="003C1E53"/>
    <w:rsid w:val="003C3551"/>
    <w:rsid w:val="003C4E2E"/>
    <w:rsid w:val="003C7B2B"/>
    <w:rsid w:val="003D0232"/>
    <w:rsid w:val="003D07F6"/>
    <w:rsid w:val="003D3533"/>
    <w:rsid w:val="003D3626"/>
    <w:rsid w:val="003D55EF"/>
    <w:rsid w:val="003D59AB"/>
    <w:rsid w:val="003E0C8B"/>
    <w:rsid w:val="003E14E9"/>
    <w:rsid w:val="003E2C24"/>
    <w:rsid w:val="003E57D9"/>
    <w:rsid w:val="003E6B2A"/>
    <w:rsid w:val="003F664B"/>
    <w:rsid w:val="0040071B"/>
    <w:rsid w:val="00401DB1"/>
    <w:rsid w:val="00402528"/>
    <w:rsid w:val="00403D77"/>
    <w:rsid w:val="0040410C"/>
    <w:rsid w:val="004048F9"/>
    <w:rsid w:val="0040596C"/>
    <w:rsid w:val="00406A47"/>
    <w:rsid w:val="00406BEC"/>
    <w:rsid w:val="00406F0A"/>
    <w:rsid w:val="00407C83"/>
    <w:rsid w:val="0041184D"/>
    <w:rsid w:val="00411F30"/>
    <w:rsid w:val="004122E9"/>
    <w:rsid w:val="0041331F"/>
    <w:rsid w:val="00413969"/>
    <w:rsid w:val="004144AD"/>
    <w:rsid w:val="004144BF"/>
    <w:rsid w:val="00414665"/>
    <w:rsid w:val="00414FEE"/>
    <w:rsid w:val="00415427"/>
    <w:rsid w:val="004161D5"/>
    <w:rsid w:val="00416666"/>
    <w:rsid w:val="00416F64"/>
    <w:rsid w:val="00417ACF"/>
    <w:rsid w:val="004214F8"/>
    <w:rsid w:val="00422D42"/>
    <w:rsid w:val="00425135"/>
    <w:rsid w:val="00426888"/>
    <w:rsid w:val="0042742E"/>
    <w:rsid w:val="00427D95"/>
    <w:rsid w:val="00430398"/>
    <w:rsid w:val="00430B94"/>
    <w:rsid w:val="004316FD"/>
    <w:rsid w:val="00431809"/>
    <w:rsid w:val="00433012"/>
    <w:rsid w:val="00433322"/>
    <w:rsid w:val="004338A4"/>
    <w:rsid w:val="004349CE"/>
    <w:rsid w:val="00434B4E"/>
    <w:rsid w:val="004350D0"/>
    <w:rsid w:val="00435C09"/>
    <w:rsid w:val="00441E8F"/>
    <w:rsid w:val="00446BDA"/>
    <w:rsid w:val="00447911"/>
    <w:rsid w:val="00451E51"/>
    <w:rsid w:val="00451F7A"/>
    <w:rsid w:val="00451FAE"/>
    <w:rsid w:val="00452478"/>
    <w:rsid w:val="00452E94"/>
    <w:rsid w:val="00454FCA"/>
    <w:rsid w:val="00455CAF"/>
    <w:rsid w:val="00456097"/>
    <w:rsid w:val="004563DB"/>
    <w:rsid w:val="00461EF7"/>
    <w:rsid w:val="0046246E"/>
    <w:rsid w:val="00462B69"/>
    <w:rsid w:val="004631DC"/>
    <w:rsid w:val="00466081"/>
    <w:rsid w:val="00466EAA"/>
    <w:rsid w:val="00467A71"/>
    <w:rsid w:val="004706C0"/>
    <w:rsid w:val="004706CF"/>
    <w:rsid w:val="00470953"/>
    <w:rsid w:val="0047177B"/>
    <w:rsid w:val="00473F5B"/>
    <w:rsid w:val="004775B7"/>
    <w:rsid w:val="00477D34"/>
    <w:rsid w:val="0048009D"/>
    <w:rsid w:val="004802F5"/>
    <w:rsid w:val="00481A72"/>
    <w:rsid w:val="00481ED9"/>
    <w:rsid w:val="00483068"/>
    <w:rsid w:val="00484153"/>
    <w:rsid w:val="00484419"/>
    <w:rsid w:val="00485A4E"/>
    <w:rsid w:val="00486016"/>
    <w:rsid w:val="004863E0"/>
    <w:rsid w:val="004874B4"/>
    <w:rsid w:val="004908AE"/>
    <w:rsid w:val="004943A5"/>
    <w:rsid w:val="00494773"/>
    <w:rsid w:val="004959E0"/>
    <w:rsid w:val="004A1468"/>
    <w:rsid w:val="004A1794"/>
    <w:rsid w:val="004A28C5"/>
    <w:rsid w:val="004A35D4"/>
    <w:rsid w:val="004A3F69"/>
    <w:rsid w:val="004A6436"/>
    <w:rsid w:val="004A6CB6"/>
    <w:rsid w:val="004A6E16"/>
    <w:rsid w:val="004A7510"/>
    <w:rsid w:val="004A76C3"/>
    <w:rsid w:val="004A7BC7"/>
    <w:rsid w:val="004B111B"/>
    <w:rsid w:val="004B3610"/>
    <w:rsid w:val="004B4366"/>
    <w:rsid w:val="004B5BB7"/>
    <w:rsid w:val="004B6645"/>
    <w:rsid w:val="004B7340"/>
    <w:rsid w:val="004B77B4"/>
    <w:rsid w:val="004C0125"/>
    <w:rsid w:val="004C0639"/>
    <w:rsid w:val="004C0A06"/>
    <w:rsid w:val="004C0EBF"/>
    <w:rsid w:val="004C71C7"/>
    <w:rsid w:val="004C76CC"/>
    <w:rsid w:val="004C7799"/>
    <w:rsid w:val="004D001D"/>
    <w:rsid w:val="004D104A"/>
    <w:rsid w:val="004D18A1"/>
    <w:rsid w:val="004D4E91"/>
    <w:rsid w:val="004D55B7"/>
    <w:rsid w:val="004E074D"/>
    <w:rsid w:val="004E11C1"/>
    <w:rsid w:val="004E3A45"/>
    <w:rsid w:val="004E73AB"/>
    <w:rsid w:val="004E78C3"/>
    <w:rsid w:val="004F01CB"/>
    <w:rsid w:val="004F17C3"/>
    <w:rsid w:val="004F1EFE"/>
    <w:rsid w:val="004F73D4"/>
    <w:rsid w:val="00500362"/>
    <w:rsid w:val="00500B20"/>
    <w:rsid w:val="00503811"/>
    <w:rsid w:val="005043B2"/>
    <w:rsid w:val="00504FB2"/>
    <w:rsid w:val="0050543E"/>
    <w:rsid w:val="005055D2"/>
    <w:rsid w:val="00506280"/>
    <w:rsid w:val="00506870"/>
    <w:rsid w:val="00507583"/>
    <w:rsid w:val="00510A34"/>
    <w:rsid w:val="005137BB"/>
    <w:rsid w:val="005143A1"/>
    <w:rsid w:val="00515428"/>
    <w:rsid w:val="00516D7B"/>
    <w:rsid w:val="00521CA4"/>
    <w:rsid w:val="005232A5"/>
    <w:rsid w:val="00524EE3"/>
    <w:rsid w:val="005258FB"/>
    <w:rsid w:val="005300E7"/>
    <w:rsid w:val="00531556"/>
    <w:rsid w:val="005327CA"/>
    <w:rsid w:val="00532FFD"/>
    <w:rsid w:val="005358A4"/>
    <w:rsid w:val="005369E5"/>
    <w:rsid w:val="005408F0"/>
    <w:rsid w:val="0054297E"/>
    <w:rsid w:val="0054499E"/>
    <w:rsid w:val="005472F0"/>
    <w:rsid w:val="00547BFF"/>
    <w:rsid w:val="00547D7A"/>
    <w:rsid w:val="00551A94"/>
    <w:rsid w:val="0055340C"/>
    <w:rsid w:val="0055524C"/>
    <w:rsid w:val="00556653"/>
    <w:rsid w:val="00556802"/>
    <w:rsid w:val="00561F5B"/>
    <w:rsid w:val="0056214F"/>
    <w:rsid w:val="005627DF"/>
    <w:rsid w:val="00563C34"/>
    <w:rsid w:val="005640AA"/>
    <w:rsid w:val="00564DBA"/>
    <w:rsid w:val="005700DD"/>
    <w:rsid w:val="005705B8"/>
    <w:rsid w:val="00571522"/>
    <w:rsid w:val="00571558"/>
    <w:rsid w:val="0057198A"/>
    <w:rsid w:val="00575620"/>
    <w:rsid w:val="005756ED"/>
    <w:rsid w:val="0057617C"/>
    <w:rsid w:val="00576726"/>
    <w:rsid w:val="00580114"/>
    <w:rsid w:val="00580331"/>
    <w:rsid w:val="00581380"/>
    <w:rsid w:val="0058496B"/>
    <w:rsid w:val="0058542F"/>
    <w:rsid w:val="00585FAF"/>
    <w:rsid w:val="005867E4"/>
    <w:rsid w:val="00586C22"/>
    <w:rsid w:val="00590BC8"/>
    <w:rsid w:val="00590F6D"/>
    <w:rsid w:val="00593ABE"/>
    <w:rsid w:val="00593F6C"/>
    <w:rsid w:val="00594A2F"/>
    <w:rsid w:val="0059597B"/>
    <w:rsid w:val="0059629D"/>
    <w:rsid w:val="005965E8"/>
    <w:rsid w:val="0059671E"/>
    <w:rsid w:val="005972FF"/>
    <w:rsid w:val="00597F40"/>
    <w:rsid w:val="005A0C73"/>
    <w:rsid w:val="005A0F2F"/>
    <w:rsid w:val="005A2910"/>
    <w:rsid w:val="005A4121"/>
    <w:rsid w:val="005A51A5"/>
    <w:rsid w:val="005A622A"/>
    <w:rsid w:val="005A6A39"/>
    <w:rsid w:val="005B12C5"/>
    <w:rsid w:val="005B1CDC"/>
    <w:rsid w:val="005B27AB"/>
    <w:rsid w:val="005B2C6E"/>
    <w:rsid w:val="005B42F0"/>
    <w:rsid w:val="005B5128"/>
    <w:rsid w:val="005B5276"/>
    <w:rsid w:val="005B547C"/>
    <w:rsid w:val="005B5EC2"/>
    <w:rsid w:val="005B629C"/>
    <w:rsid w:val="005B68C0"/>
    <w:rsid w:val="005C0D6C"/>
    <w:rsid w:val="005C19A0"/>
    <w:rsid w:val="005C2A3B"/>
    <w:rsid w:val="005C3326"/>
    <w:rsid w:val="005C4997"/>
    <w:rsid w:val="005C4C86"/>
    <w:rsid w:val="005C6135"/>
    <w:rsid w:val="005C620E"/>
    <w:rsid w:val="005C6550"/>
    <w:rsid w:val="005C760D"/>
    <w:rsid w:val="005C7D6F"/>
    <w:rsid w:val="005D39DB"/>
    <w:rsid w:val="005D3F64"/>
    <w:rsid w:val="005D59E8"/>
    <w:rsid w:val="005D5C92"/>
    <w:rsid w:val="005D5DCA"/>
    <w:rsid w:val="005D78AC"/>
    <w:rsid w:val="005E03F8"/>
    <w:rsid w:val="005E0BD1"/>
    <w:rsid w:val="005E0D70"/>
    <w:rsid w:val="005E1DF9"/>
    <w:rsid w:val="005E25D6"/>
    <w:rsid w:val="005E36BF"/>
    <w:rsid w:val="005E3840"/>
    <w:rsid w:val="005E481A"/>
    <w:rsid w:val="005E4F41"/>
    <w:rsid w:val="005E55E1"/>
    <w:rsid w:val="005E5781"/>
    <w:rsid w:val="005F17AE"/>
    <w:rsid w:val="005F2E32"/>
    <w:rsid w:val="005F51E8"/>
    <w:rsid w:val="005F56D2"/>
    <w:rsid w:val="005F5F3F"/>
    <w:rsid w:val="005F68BC"/>
    <w:rsid w:val="005F6F84"/>
    <w:rsid w:val="006028EF"/>
    <w:rsid w:val="00603021"/>
    <w:rsid w:val="00603EB3"/>
    <w:rsid w:val="00605D69"/>
    <w:rsid w:val="00605F0C"/>
    <w:rsid w:val="00607CBA"/>
    <w:rsid w:val="006101AC"/>
    <w:rsid w:val="0061074D"/>
    <w:rsid w:val="0061185F"/>
    <w:rsid w:val="00611BF1"/>
    <w:rsid w:val="006124BC"/>
    <w:rsid w:val="006131E4"/>
    <w:rsid w:val="00615482"/>
    <w:rsid w:val="00615674"/>
    <w:rsid w:val="00615E0D"/>
    <w:rsid w:val="00621D4D"/>
    <w:rsid w:val="00624696"/>
    <w:rsid w:val="00625754"/>
    <w:rsid w:val="00625921"/>
    <w:rsid w:val="0062624B"/>
    <w:rsid w:val="00630777"/>
    <w:rsid w:val="00634A05"/>
    <w:rsid w:val="006360A4"/>
    <w:rsid w:val="00636211"/>
    <w:rsid w:val="00637C32"/>
    <w:rsid w:val="00637C3D"/>
    <w:rsid w:val="0064011A"/>
    <w:rsid w:val="00641FD0"/>
    <w:rsid w:val="00643C6D"/>
    <w:rsid w:val="00644077"/>
    <w:rsid w:val="00644385"/>
    <w:rsid w:val="0064494E"/>
    <w:rsid w:val="00644A2F"/>
    <w:rsid w:val="006451BF"/>
    <w:rsid w:val="0064569E"/>
    <w:rsid w:val="00646BF6"/>
    <w:rsid w:val="006471F9"/>
    <w:rsid w:val="00647E61"/>
    <w:rsid w:val="00654C89"/>
    <w:rsid w:val="00655019"/>
    <w:rsid w:val="00656C38"/>
    <w:rsid w:val="00656C97"/>
    <w:rsid w:val="00660A71"/>
    <w:rsid w:val="00661AE5"/>
    <w:rsid w:val="00662C9C"/>
    <w:rsid w:val="00662E5F"/>
    <w:rsid w:val="00664D58"/>
    <w:rsid w:val="0066520C"/>
    <w:rsid w:val="0066552C"/>
    <w:rsid w:val="006657E1"/>
    <w:rsid w:val="0066662F"/>
    <w:rsid w:val="00670691"/>
    <w:rsid w:val="00670DFD"/>
    <w:rsid w:val="0067136B"/>
    <w:rsid w:val="00671574"/>
    <w:rsid w:val="006745FC"/>
    <w:rsid w:val="00674D95"/>
    <w:rsid w:val="0067500B"/>
    <w:rsid w:val="00675B17"/>
    <w:rsid w:val="00675B6B"/>
    <w:rsid w:val="00677AF6"/>
    <w:rsid w:val="00677CCD"/>
    <w:rsid w:val="00677DDC"/>
    <w:rsid w:val="00683A4F"/>
    <w:rsid w:val="00683A92"/>
    <w:rsid w:val="00684CDE"/>
    <w:rsid w:val="006871F4"/>
    <w:rsid w:val="00690C1C"/>
    <w:rsid w:val="006910C2"/>
    <w:rsid w:val="00695812"/>
    <w:rsid w:val="00696999"/>
    <w:rsid w:val="00696F66"/>
    <w:rsid w:val="006A0A2F"/>
    <w:rsid w:val="006A1BCB"/>
    <w:rsid w:val="006A2614"/>
    <w:rsid w:val="006A4E21"/>
    <w:rsid w:val="006A5640"/>
    <w:rsid w:val="006A60D8"/>
    <w:rsid w:val="006A6821"/>
    <w:rsid w:val="006B020C"/>
    <w:rsid w:val="006B3651"/>
    <w:rsid w:val="006B38D3"/>
    <w:rsid w:val="006B546C"/>
    <w:rsid w:val="006B7630"/>
    <w:rsid w:val="006C0205"/>
    <w:rsid w:val="006C14C9"/>
    <w:rsid w:val="006C4642"/>
    <w:rsid w:val="006C4D05"/>
    <w:rsid w:val="006C505F"/>
    <w:rsid w:val="006C6933"/>
    <w:rsid w:val="006D1BAB"/>
    <w:rsid w:val="006D2695"/>
    <w:rsid w:val="006D269B"/>
    <w:rsid w:val="006D4654"/>
    <w:rsid w:val="006D4F0A"/>
    <w:rsid w:val="006D68B9"/>
    <w:rsid w:val="006D6C2C"/>
    <w:rsid w:val="006D6D0C"/>
    <w:rsid w:val="006D7BB5"/>
    <w:rsid w:val="006E0F66"/>
    <w:rsid w:val="006E37E1"/>
    <w:rsid w:val="006E3C47"/>
    <w:rsid w:val="006E68A8"/>
    <w:rsid w:val="006E6DBA"/>
    <w:rsid w:val="006F0EA1"/>
    <w:rsid w:val="006F1D0B"/>
    <w:rsid w:val="006F2411"/>
    <w:rsid w:val="006F2D66"/>
    <w:rsid w:val="006F3FAC"/>
    <w:rsid w:val="006F52E4"/>
    <w:rsid w:val="006F6E0B"/>
    <w:rsid w:val="00700D0D"/>
    <w:rsid w:val="007027F1"/>
    <w:rsid w:val="007042B8"/>
    <w:rsid w:val="00711532"/>
    <w:rsid w:val="00711A52"/>
    <w:rsid w:val="0071236F"/>
    <w:rsid w:val="0071237C"/>
    <w:rsid w:val="00717C56"/>
    <w:rsid w:val="00721116"/>
    <w:rsid w:val="007212D6"/>
    <w:rsid w:val="0072170C"/>
    <w:rsid w:val="00722123"/>
    <w:rsid w:val="0072270F"/>
    <w:rsid w:val="00724ECB"/>
    <w:rsid w:val="00732277"/>
    <w:rsid w:val="0073480D"/>
    <w:rsid w:val="0073593E"/>
    <w:rsid w:val="00735D6F"/>
    <w:rsid w:val="007414EB"/>
    <w:rsid w:val="007448C5"/>
    <w:rsid w:val="00744E2B"/>
    <w:rsid w:val="007450A6"/>
    <w:rsid w:val="00745D05"/>
    <w:rsid w:val="00747F0F"/>
    <w:rsid w:val="0075052F"/>
    <w:rsid w:val="007519A8"/>
    <w:rsid w:val="00753B53"/>
    <w:rsid w:val="00756017"/>
    <w:rsid w:val="0075635C"/>
    <w:rsid w:val="00756DCF"/>
    <w:rsid w:val="007609C5"/>
    <w:rsid w:val="007613A4"/>
    <w:rsid w:val="00762877"/>
    <w:rsid w:val="00762CAC"/>
    <w:rsid w:val="00762E6D"/>
    <w:rsid w:val="00763374"/>
    <w:rsid w:val="007654C2"/>
    <w:rsid w:val="00765535"/>
    <w:rsid w:val="0076689A"/>
    <w:rsid w:val="00770655"/>
    <w:rsid w:val="0077146C"/>
    <w:rsid w:val="007726C6"/>
    <w:rsid w:val="007729CF"/>
    <w:rsid w:val="007729E2"/>
    <w:rsid w:val="00773682"/>
    <w:rsid w:val="00774241"/>
    <w:rsid w:val="00774B0A"/>
    <w:rsid w:val="00774B16"/>
    <w:rsid w:val="00777A23"/>
    <w:rsid w:val="007800DF"/>
    <w:rsid w:val="007821D3"/>
    <w:rsid w:val="0078232C"/>
    <w:rsid w:val="00785852"/>
    <w:rsid w:val="00787B46"/>
    <w:rsid w:val="00787FC8"/>
    <w:rsid w:val="00791236"/>
    <w:rsid w:val="00791C4B"/>
    <w:rsid w:val="007926E7"/>
    <w:rsid w:val="00792845"/>
    <w:rsid w:val="007A1466"/>
    <w:rsid w:val="007A181F"/>
    <w:rsid w:val="007A2445"/>
    <w:rsid w:val="007A4513"/>
    <w:rsid w:val="007A46BA"/>
    <w:rsid w:val="007A77CD"/>
    <w:rsid w:val="007B179A"/>
    <w:rsid w:val="007B1C01"/>
    <w:rsid w:val="007B2F28"/>
    <w:rsid w:val="007B50A5"/>
    <w:rsid w:val="007C12C4"/>
    <w:rsid w:val="007C1D92"/>
    <w:rsid w:val="007C2177"/>
    <w:rsid w:val="007C3D44"/>
    <w:rsid w:val="007C53E3"/>
    <w:rsid w:val="007D3B3B"/>
    <w:rsid w:val="007D5596"/>
    <w:rsid w:val="007D7CEE"/>
    <w:rsid w:val="007E02A8"/>
    <w:rsid w:val="007E04B6"/>
    <w:rsid w:val="007E1ADE"/>
    <w:rsid w:val="007E2BD0"/>
    <w:rsid w:val="007E36FC"/>
    <w:rsid w:val="007E3C9C"/>
    <w:rsid w:val="007F00E0"/>
    <w:rsid w:val="007F02FA"/>
    <w:rsid w:val="007F1C64"/>
    <w:rsid w:val="007F3542"/>
    <w:rsid w:val="007F3DBB"/>
    <w:rsid w:val="007F4F28"/>
    <w:rsid w:val="007F50A4"/>
    <w:rsid w:val="00800099"/>
    <w:rsid w:val="008016E0"/>
    <w:rsid w:val="00803503"/>
    <w:rsid w:val="008035F8"/>
    <w:rsid w:val="008040B0"/>
    <w:rsid w:val="00804A7B"/>
    <w:rsid w:val="008075AC"/>
    <w:rsid w:val="008105B2"/>
    <w:rsid w:val="008134D8"/>
    <w:rsid w:val="00814B21"/>
    <w:rsid w:val="00815CF4"/>
    <w:rsid w:val="0081719A"/>
    <w:rsid w:val="00817202"/>
    <w:rsid w:val="00817CBE"/>
    <w:rsid w:val="00817E5A"/>
    <w:rsid w:val="0082055D"/>
    <w:rsid w:val="00820B09"/>
    <w:rsid w:val="008225A9"/>
    <w:rsid w:val="00823C3F"/>
    <w:rsid w:val="00824A8D"/>
    <w:rsid w:val="008252D6"/>
    <w:rsid w:val="0082552D"/>
    <w:rsid w:val="008255EF"/>
    <w:rsid w:val="00827F48"/>
    <w:rsid w:val="00830101"/>
    <w:rsid w:val="00830FC9"/>
    <w:rsid w:val="00831B30"/>
    <w:rsid w:val="00833346"/>
    <w:rsid w:val="008334CD"/>
    <w:rsid w:val="00835A33"/>
    <w:rsid w:val="00835B15"/>
    <w:rsid w:val="00835FE4"/>
    <w:rsid w:val="008406BD"/>
    <w:rsid w:val="00841C0C"/>
    <w:rsid w:val="00842000"/>
    <w:rsid w:val="008439BB"/>
    <w:rsid w:val="0084707B"/>
    <w:rsid w:val="008476D2"/>
    <w:rsid w:val="008478A3"/>
    <w:rsid w:val="0085107E"/>
    <w:rsid w:val="00851A92"/>
    <w:rsid w:val="00852B80"/>
    <w:rsid w:val="0085311F"/>
    <w:rsid w:val="00856B79"/>
    <w:rsid w:val="00857834"/>
    <w:rsid w:val="00860E22"/>
    <w:rsid w:val="008616AD"/>
    <w:rsid w:val="00862E69"/>
    <w:rsid w:val="00867712"/>
    <w:rsid w:val="00867827"/>
    <w:rsid w:val="0087043E"/>
    <w:rsid w:val="008717D9"/>
    <w:rsid w:val="00871C32"/>
    <w:rsid w:val="00876ED8"/>
    <w:rsid w:val="00877396"/>
    <w:rsid w:val="00880F3E"/>
    <w:rsid w:val="008811CE"/>
    <w:rsid w:val="00894ACD"/>
    <w:rsid w:val="0089585A"/>
    <w:rsid w:val="00896B55"/>
    <w:rsid w:val="008A05AB"/>
    <w:rsid w:val="008A0EC8"/>
    <w:rsid w:val="008A1FD4"/>
    <w:rsid w:val="008A208F"/>
    <w:rsid w:val="008A30D2"/>
    <w:rsid w:val="008A38D1"/>
    <w:rsid w:val="008A43BD"/>
    <w:rsid w:val="008A44EB"/>
    <w:rsid w:val="008A4E9F"/>
    <w:rsid w:val="008A611B"/>
    <w:rsid w:val="008A73E8"/>
    <w:rsid w:val="008B09EA"/>
    <w:rsid w:val="008B31A9"/>
    <w:rsid w:val="008B6587"/>
    <w:rsid w:val="008B7621"/>
    <w:rsid w:val="008B7F5A"/>
    <w:rsid w:val="008C0AED"/>
    <w:rsid w:val="008C0BBC"/>
    <w:rsid w:val="008C0CFC"/>
    <w:rsid w:val="008C1BF8"/>
    <w:rsid w:val="008C2394"/>
    <w:rsid w:val="008C351D"/>
    <w:rsid w:val="008C4AD5"/>
    <w:rsid w:val="008C6154"/>
    <w:rsid w:val="008C6532"/>
    <w:rsid w:val="008C751F"/>
    <w:rsid w:val="008C7AE6"/>
    <w:rsid w:val="008C7E0D"/>
    <w:rsid w:val="008D01B7"/>
    <w:rsid w:val="008D27DA"/>
    <w:rsid w:val="008D4402"/>
    <w:rsid w:val="008D46EE"/>
    <w:rsid w:val="008D696E"/>
    <w:rsid w:val="008D6BA7"/>
    <w:rsid w:val="008D6C60"/>
    <w:rsid w:val="008E0945"/>
    <w:rsid w:val="008E18EF"/>
    <w:rsid w:val="008E29B8"/>
    <w:rsid w:val="008E3277"/>
    <w:rsid w:val="008E3D8B"/>
    <w:rsid w:val="008E4084"/>
    <w:rsid w:val="008E6BCC"/>
    <w:rsid w:val="008F07C0"/>
    <w:rsid w:val="008F086E"/>
    <w:rsid w:val="008F105E"/>
    <w:rsid w:val="008F1BB2"/>
    <w:rsid w:val="008F2072"/>
    <w:rsid w:val="008F2356"/>
    <w:rsid w:val="008F2DED"/>
    <w:rsid w:val="008F2EE1"/>
    <w:rsid w:val="008F6F19"/>
    <w:rsid w:val="008F7A06"/>
    <w:rsid w:val="009006C8"/>
    <w:rsid w:val="00900C3E"/>
    <w:rsid w:val="00900C3F"/>
    <w:rsid w:val="00900F98"/>
    <w:rsid w:val="00901A6A"/>
    <w:rsid w:val="00901C77"/>
    <w:rsid w:val="00903181"/>
    <w:rsid w:val="009035BB"/>
    <w:rsid w:val="00905E9A"/>
    <w:rsid w:val="00906ECA"/>
    <w:rsid w:val="00911A29"/>
    <w:rsid w:val="00911CEE"/>
    <w:rsid w:val="0091212B"/>
    <w:rsid w:val="009136F0"/>
    <w:rsid w:val="00914C0A"/>
    <w:rsid w:val="00914DE9"/>
    <w:rsid w:val="00915242"/>
    <w:rsid w:val="00915E08"/>
    <w:rsid w:val="00917482"/>
    <w:rsid w:val="00922003"/>
    <w:rsid w:val="00922996"/>
    <w:rsid w:val="00922A11"/>
    <w:rsid w:val="009238C5"/>
    <w:rsid w:val="009270C4"/>
    <w:rsid w:val="0092746B"/>
    <w:rsid w:val="00933416"/>
    <w:rsid w:val="00934E44"/>
    <w:rsid w:val="009369C8"/>
    <w:rsid w:val="00944175"/>
    <w:rsid w:val="00944EAA"/>
    <w:rsid w:val="00945F86"/>
    <w:rsid w:val="0095064F"/>
    <w:rsid w:val="009517E9"/>
    <w:rsid w:val="009529B2"/>
    <w:rsid w:val="00953068"/>
    <w:rsid w:val="00954439"/>
    <w:rsid w:val="00955721"/>
    <w:rsid w:val="00955F44"/>
    <w:rsid w:val="009560E3"/>
    <w:rsid w:val="00960C0A"/>
    <w:rsid w:val="00961EFB"/>
    <w:rsid w:val="00963982"/>
    <w:rsid w:val="0096469A"/>
    <w:rsid w:val="00965455"/>
    <w:rsid w:val="009657E3"/>
    <w:rsid w:val="00966842"/>
    <w:rsid w:val="009676E5"/>
    <w:rsid w:val="0097219B"/>
    <w:rsid w:val="00976689"/>
    <w:rsid w:val="00977136"/>
    <w:rsid w:val="009773A8"/>
    <w:rsid w:val="009778BB"/>
    <w:rsid w:val="00980699"/>
    <w:rsid w:val="00981519"/>
    <w:rsid w:val="009815BC"/>
    <w:rsid w:val="00981C88"/>
    <w:rsid w:val="00982E47"/>
    <w:rsid w:val="00983AE4"/>
    <w:rsid w:val="00983FA2"/>
    <w:rsid w:val="009849CC"/>
    <w:rsid w:val="0098735D"/>
    <w:rsid w:val="009873A7"/>
    <w:rsid w:val="00990086"/>
    <w:rsid w:val="00990A22"/>
    <w:rsid w:val="00992B68"/>
    <w:rsid w:val="00994078"/>
    <w:rsid w:val="00994593"/>
    <w:rsid w:val="0099539E"/>
    <w:rsid w:val="009960C9"/>
    <w:rsid w:val="00996F9F"/>
    <w:rsid w:val="00997A9B"/>
    <w:rsid w:val="00997DEF"/>
    <w:rsid w:val="009A029A"/>
    <w:rsid w:val="009A108A"/>
    <w:rsid w:val="009A223E"/>
    <w:rsid w:val="009A514E"/>
    <w:rsid w:val="009A5B9C"/>
    <w:rsid w:val="009A6FF1"/>
    <w:rsid w:val="009A7EA5"/>
    <w:rsid w:val="009B05E1"/>
    <w:rsid w:val="009B0882"/>
    <w:rsid w:val="009B1C93"/>
    <w:rsid w:val="009B206F"/>
    <w:rsid w:val="009B2C7C"/>
    <w:rsid w:val="009B42CD"/>
    <w:rsid w:val="009B4FB3"/>
    <w:rsid w:val="009B5036"/>
    <w:rsid w:val="009B50B4"/>
    <w:rsid w:val="009B6CD9"/>
    <w:rsid w:val="009B70FB"/>
    <w:rsid w:val="009C0304"/>
    <w:rsid w:val="009C1155"/>
    <w:rsid w:val="009C1203"/>
    <w:rsid w:val="009C18EB"/>
    <w:rsid w:val="009C23A0"/>
    <w:rsid w:val="009C3269"/>
    <w:rsid w:val="009C4EFC"/>
    <w:rsid w:val="009C6BD3"/>
    <w:rsid w:val="009D0A56"/>
    <w:rsid w:val="009D11F8"/>
    <w:rsid w:val="009D1708"/>
    <w:rsid w:val="009D33E8"/>
    <w:rsid w:val="009D64ED"/>
    <w:rsid w:val="009E125B"/>
    <w:rsid w:val="009E1BAD"/>
    <w:rsid w:val="009E24EE"/>
    <w:rsid w:val="009E28F0"/>
    <w:rsid w:val="009E311C"/>
    <w:rsid w:val="009E6EE5"/>
    <w:rsid w:val="009E724A"/>
    <w:rsid w:val="009E7404"/>
    <w:rsid w:val="009E7B77"/>
    <w:rsid w:val="009F24AE"/>
    <w:rsid w:val="009F2D03"/>
    <w:rsid w:val="009F4BB1"/>
    <w:rsid w:val="009F5E38"/>
    <w:rsid w:val="009F653F"/>
    <w:rsid w:val="00A03209"/>
    <w:rsid w:val="00A03750"/>
    <w:rsid w:val="00A0396B"/>
    <w:rsid w:val="00A0478F"/>
    <w:rsid w:val="00A04975"/>
    <w:rsid w:val="00A0682B"/>
    <w:rsid w:val="00A07FD2"/>
    <w:rsid w:val="00A1034C"/>
    <w:rsid w:val="00A11068"/>
    <w:rsid w:val="00A11A48"/>
    <w:rsid w:val="00A127C5"/>
    <w:rsid w:val="00A13302"/>
    <w:rsid w:val="00A14ECC"/>
    <w:rsid w:val="00A16CE2"/>
    <w:rsid w:val="00A16DF5"/>
    <w:rsid w:val="00A172A5"/>
    <w:rsid w:val="00A2023F"/>
    <w:rsid w:val="00A20518"/>
    <w:rsid w:val="00A20834"/>
    <w:rsid w:val="00A22003"/>
    <w:rsid w:val="00A22A9F"/>
    <w:rsid w:val="00A22F99"/>
    <w:rsid w:val="00A24AC2"/>
    <w:rsid w:val="00A25CB5"/>
    <w:rsid w:val="00A2673E"/>
    <w:rsid w:val="00A26E37"/>
    <w:rsid w:val="00A26E6C"/>
    <w:rsid w:val="00A27BD7"/>
    <w:rsid w:val="00A308A2"/>
    <w:rsid w:val="00A309F1"/>
    <w:rsid w:val="00A31179"/>
    <w:rsid w:val="00A31F56"/>
    <w:rsid w:val="00A32711"/>
    <w:rsid w:val="00A33313"/>
    <w:rsid w:val="00A338ED"/>
    <w:rsid w:val="00A34030"/>
    <w:rsid w:val="00A35E76"/>
    <w:rsid w:val="00A376F0"/>
    <w:rsid w:val="00A37F3A"/>
    <w:rsid w:val="00A400A8"/>
    <w:rsid w:val="00A400FD"/>
    <w:rsid w:val="00A442BD"/>
    <w:rsid w:val="00A45524"/>
    <w:rsid w:val="00A458E2"/>
    <w:rsid w:val="00A47130"/>
    <w:rsid w:val="00A47FA6"/>
    <w:rsid w:val="00A510BD"/>
    <w:rsid w:val="00A512B8"/>
    <w:rsid w:val="00A532ED"/>
    <w:rsid w:val="00A53354"/>
    <w:rsid w:val="00A57EA8"/>
    <w:rsid w:val="00A600C1"/>
    <w:rsid w:val="00A60518"/>
    <w:rsid w:val="00A61CA1"/>
    <w:rsid w:val="00A627A4"/>
    <w:rsid w:val="00A63AF0"/>
    <w:rsid w:val="00A641CC"/>
    <w:rsid w:val="00A644E1"/>
    <w:rsid w:val="00A657B8"/>
    <w:rsid w:val="00A65C26"/>
    <w:rsid w:val="00A6628E"/>
    <w:rsid w:val="00A67BBB"/>
    <w:rsid w:val="00A72510"/>
    <w:rsid w:val="00A72A19"/>
    <w:rsid w:val="00A77C2A"/>
    <w:rsid w:val="00A81D31"/>
    <w:rsid w:val="00A81FAC"/>
    <w:rsid w:val="00A837C7"/>
    <w:rsid w:val="00A84398"/>
    <w:rsid w:val="00A84510"/>
    <w:rsid w:val="00A8558B"/>
    <w:rsid w:val="00A90FFF"/>
    <w:rsid w:val="00A91F2A"/>
    <w:rsid w:val="00A931AF"/>
    <w:rsid w:val="00A937A9"/>
    <w:rsid w:val="00A93DED"/>
    <w:rsid w:val="00A93E9F"/>
    <w:rsid w:val="00A95EB8"/>
    <w:rsid w:val="00A97DA6"/>
    <w:rsid w:val="00A97E9A"/>
    <w:rsid w:val="00AA1141"/>
    <w:rsid w:val="00AA1C0B"/>
    <w:rsid w:val="00AA37D0"/>
    <w:rsid w:val="00AA3B61"/>
    <w:rsid w:val="00AA3B8F"/>
    <w:rsid w:val="00AA48B9"/>
    <w:rsid w:val="00AA663A"/>
    <w:rsid w:val="00AA69A4"/>
    <w:rsid w:val="00AB1AEA"/>
    <w:rsid w:val="00AB2A94"/>
    <w:rsid w:val="00AB3D68"/>
    <w:rsid w:val="00AB3E59"/>
    <w:rsid w:val="00AB60AA"/>
    <w:rsid w:val="00AB7334"/>
    <w:rsid w:val="00AB77FE"/>
    <w:rsid w:val="00AC1866"/>
    <w:rsid w:val="00AC2977"/>
    <w:rsid w:val="00AC46FE"/>
    <w:rsid w:val="00AC5126"/>
    <w:rsid w:val="00AC5789"/>
    <w:rsid w:val="00AC6005"/>
    <w:rsid w:val="00AD01BB"/>
    <w:rsid w:val="00AD04A5"/>
    <w:rsid w:val="00AD0E78"/>
    <w:rsid w:val="00AD1791"/>
    <w:rsid w:val="00AD42B0"/>
    <w:rsid w:val="00AD48F0"/>
    <w:rsid w:val="00AD7B33"/>
    <w:rsid w:val="00AE0B4F"/>
    <w:rsid w:val="00AE263B"/>
    <w:rsid w:val="00AE4457"/>
    <w:rsid w:val="00AE45E4"/>
    <w:rsid w:val="00AE6B3E"/>
    <w:rsid w:val="00AE6D86"/>
    <w:rsid w:val="00AF0595"/>
    <w:rsid w:val="00AF0BFD"/>
    <w:rsid w:val="00AF3E61"/>
    <w:rsid w:val="00AF4030"/>
    <w:rsid w:val="00AF50AC"/>
    <w:rsid w:val="00B017FF"/>
    <w:rsid w:val="00B01A81"/>
    <w:rsid w:val="00B02140"/>
    <w:rsid w:val="00B0229E"/>
    <w:rsid w:val="00B02D40"/>
    <w:rsid w:val="00B03D90"/>
    <w:rsid w:val="00B04666"/>
    <w:rsid w:val="00B06D28"/>
    <w:rsid w:val="00B06F36"/>
    <w:rsid w:val="00B10161"/>
    <w:rsid w:val="00B11BF0"/>
    <w:rsid w:val="00B11F19"/>
    <w:rsid w:val="00B12E7F"/>
    <w:rsid w:val="00B12FBB"/>
    <w:rsid w:val="00B139EB"/>
    <w:rsid w:val="00B15023"/>
    <w:rsid w:val="00B1627B"/>
    <w:rsid w:val="00B172CE"/>
    <w:rsid w:val="00B1754D"/>
    <w:rsid w:val="00B17F76"/>
    <w:rsid w:val="00B20092"/>
    <w:rsid w:val="00B20E1D"/>
    <w:rsid w:val="00B214B4"/>
    <w:rsid w:val="00B22ADD"/>
    <w:rsid w:val="00B23239"/>
    <w:rsid w:val="00B260F1"/>
    <w:rsid w:val="00B26735"/>
    <w:rsid w:val="00B26B15"/>
    <w:rsid w:val="00B3090B"/>
    <w:rsid w:val="00B30A2A"/>
    <w:rsid w:val="00B3266B"/>
    <w:rsid w:val="00B32694"/>
    <w:rsid w:val="00B34227"/>
    <w:rsid w:val="00B34DD7"/>
    <w:rsid w:val="00B35042"/>
    <w:rsid w:val="00B3551C"/>
    <w:rsid w:val="00B4052B"/>
    <w:rsid w:val="00B420B0"/>
    <w:rsid w:val="00B427E9"/>
    <w:rsid w:val="00B4425E"/>
    <w:rsid w:val="00B44BC2"/>
    <w:rsid w:val="00B45D80"/>
    <w:rsid w:val="00B46585"/>
    <w:rsid w:val="00B4690F"/>
    <w:rsid w:val="00B47AD4"/>
    <w:rsid w:val="00B47CB0"/>
    <w:rsid w:val="00B51FFC"/>
    <w:rsid w:val="00B52417"/>
    <w:rsid w:val="00B5247F"/>
    <w:rsid w:val="00B52BD7"/>
    <w:rsid w:val="00B52F3C"/>
    <w:rsid w:val="00B55330"/>
    <w:rsid w:val="00B56DFE"/>
    <w:rsid w:val="00B57771"/>
    <w:rsid w:val="00B60B9E"/>
    <w:rsid w:val="00B623FF"/>
    <w:rsid w:val="00B63A0C"/>
    <w:rsid w:val="00B65F2A"/>
    <w:rsid w:val="00B706BF"/>
    <w:rsid w:val="00B707E9"/>
    <w:rsid w:val="00B7207F"/>
    <w:rsid w:val="00B73ED6"/>
    <w:rsid w:val="00B74A69"/>
    <w:rsid w:val="00B74FFE"/>
    <w:rsid w:val="00B75D63"/>
    <w:rsid w:val="00B77ACF"/>
    <w:rsid w:val="00B81417"/>
    <w:rsid w:val="00B820D1"/>
    <w:rsid w:val="00B82B2F"/>
    <w:rsid w:val="00B834F8"/>
    <w:rsid w:val="00B83AF8"/>
    <w:rsid w:val="00B8612E"/>
    <w:rsid w:val="00B86855"/>
    <w:rsid w:val="00B87826"/>
    <w:rsid w:val="00B90B58"/>
    <w:rsid w:val="00B924E9"/>
    <w:rsid w:val="00B937E1"/>
    <w:rsid w:val="00B94702"/>
    <w:rsid w:val="00B95346"/>
    <w:rsid w:val="00B97521"/>
    <w:rsid w:val="00BA02A2"/>
    <w:rsid w:val="00BA251E"/>
    <w:rsid w:val="00BA520B"/>
    <w:rsid w:val="00BA5372"/>
    <w:rsid w:val="00BA61B1"/>
    <w:rsid w:val="00BA6409"/>
    <w:rsid w:val="00BA6C75"/>
    <w:rsid w:val="00BA7089"/>
    <w:rsid w:val="00BA7132"/>
    <w:rsid w:val="00BB042D"/>
    <w:rsid w:val="00BB04DD"/>
    <w:rsid w:val="00BB1E20"/>
    <w:rsid w:val="00BB5FDF"/>
    <w:rsid w:val="00BB6807"/>
    <w:rsid w:val="00BB74A9"/>
    <w:rsid w:val="00BC0050"/>
    <w:rsid w:val="00BC05EC"/>
    <w:rsid w:val="00BC0B2A"/>
    <w:rsid w:val="00BC16B8"/>
    <w:rsid w:val="00BC1734"/>
    <w:rsid w:val="00BC37FB"/>
    <w:rsid w:val="00BC3E62"/>
    <w:rsid w:val="00BC3EB2"/>
    <w:rsid w:val="00BC4C9D"/>
    <w:rsid w:val="00BC4E2F"/>
    <w:rsid w:val="00BC6494"/>
    <w:rsid w:val="00BC6718"/>
    <w:rsid w:val="00BD2316"/>
    <w:rsid w:val="00BD23C3"/>
    <w:rsid w:val="00BD2B80"/>
    <w:rsid w:val="00BD2C16"/>
    <w:rsid w:val="00BD2ECC"/>
    <w:rsid w:val="00BD3614"/>
    <w:rsid w:val="00BD46CC"/>
    <w:rsid w:val="00BD4AC6"/>
    <w:rsid w:val="00BD69B7"/>
    <w:rsid w:val="00BE1C30"/>
    <w:rsid w:val="00BE233F"/>
    <w:rsid w:val="00BE2728"/>
    <w:rsid w:val="00BE3418"/>
    <w:rsid w:val="00BE43C8"/>
    <w:rsid w:val="00BE5532"/>
    <w:rsid w:val="00BE7DA5"/>
    <w:rsid w:val="00BF01BD"/>
    <w:rsid w:val="00BF072F"/>
    <w:rsid w:val="00BF221A"/>
    <w:rsid w:val="00BF38DA"/>
    <w:rsid w:val="00BF3B06"/>
    <w:rsid w:val="00BF58C9"/>
    <w:rsid w:val="00C004FA"/>
    <w:rsid w:val="00C005A8"/>
    <w:rsid w:val="00C00BB9"/>
    <w:rsid w:val="00C0122D"/>
    <w:rsid w:val="00C01E0B"/>
    <w:rsid w:val="00C021E8"/>
    <w:rsid w:val="00C022BF"/>
    <w:rsid w:val="00C028B1"/>
    <w:rsid w:val="00C03238"/>
    <w:rsid w:val="00C039F4"/>
    <w:rsid w:val="00C04312"/>
    <w:rsid w:val="00C05A20"/>
    <w:rsid w:val="00C06756"/>
    <w:rsid w:val="00C06950"/>
    <w:rsid w:val="00C06B0A"/>
    <w:rsid w:val="00C10C53"/>
    <w:rsid w:val="00C1267B"/>
    <w:rsid w:val="00C154D3"/>
    <w:rsid w:val="00C1759A"/>
    <w:rsid w:val="00C17E0B"/>
    <w:rsid w:val="00C21010"/>
    <w:rsid w:val="00C21318"/>
    <w:rsid w:val="00C2161D"/>
    <w:rsid w:val="00C21AE5"/>
    <w:rsid w:val="00C21BEF"/>
    <w:rsid w:val="00C22833"/>
    <w:rsid w:val="00C23141"/>
    <w:rsid w:val="00C24A40"/>
    <w:rsid w:val="00C24F01"/>
    <w:rsid w:val="00C27626"/>
    <w:rsid w:val="00C31FE1"/>
    <w:rsid w:val="00C327BA"/>
    <w:rsid w:val="00C32E92"/>
    <w:rsid w:val="00C33408"/>
    <w:rsid w:val="00C3486D"/>
    <w:rsid w:val="00C352AD"/>
    <w:rsid w:val="00C3548F"/>
    <w:rsid w:val="00C35F6F"/>
    <w:rsid w:val="00C41C9B"/>
    <w:rsid w:val="00C42069"/>
    <w:rsid w:val="00C43039"/>
    <w:rsid w:val="00C444BF"/>
    <w:rsid w:val="00C454B4"/>
    <w:rsid w:val="00C4663C"/>
    <w:rsid w:val="00C55FFC"/>
    <w:rsid w:val="00C56E45"/>
    <w:rsid w:val="00C57DED"/>
    <w:rsid w:val="00C60CD2"/>
    <w:rsid w:val="00C61C4C"/>
    <w:rsid w:val="00C62CB7"/>
    <w:rsid w:val="00C6349E"/>
    <w:rsid w:val="00C64ADD"/>
    <w:rsid w:val="00C651DF"/>
    <w:rsid w:val="00C66A6F"/>
    <w:rsid w:val="00C70D73"/>
    <w:rsid w:val="00C71CDC"/>
    <w:rsid w:val="00C73B26"/>
    <w:rsid w:val="00C73C78"/>
    <w:rsid w:val="00C73DC6"/>
    <w:rsid w:val="00C7450F"/>
    <w:rsid w:val="00C74A6A"/>
    <w:rsid w:val="00C819F0"/>
    <w:rsid w:val="00C82019"/>
    <w:rsid w:val="00C84B57"/>
    <w:rsid w:val="00C8547E"/>
    <w:rsid w:val="00C8608F"/>
    <w:rsid w:val="00C8691D"/>
    <w:rsid w:val="00C871FD"/>
    <w:rsid w:val="00C87AC0"/>
    <w:rsid w:val="00C928DF"/>
    <w:rsid w:val="00C952CB"/>
    <w:rsid w:val="00C976CB"/>
    <w:rsid w:val="00CA142E"/>
    <w:rsid w:val="00CA2477"/>
    <w:rsid w:val="00CA3050"/>
    <w:rsid w:val="00CB1079"/>
    <w:rsid w:val="00CB124C"/>
    <w:rsid w:val="00CB3170"/>
    <w:rsid w:val="00CB3B9F"/>
    <w:rsid w:val="00CB3D61"/>
    <w:rsid w:val="00CB4474"/>
    <w:rsid w:val="00CB4524"/>
    <w:rsid w:val="00CB57FA"/>
    <w:rsid w:val="00CB75B5"/>
    <w:rsid w:val="00CC058A"/>
    <w:rsid w:val="00CC0DFC"/>
    <w:rsid w:val="00CC2615"/>
    <w:rsid w:val="00CC5BAF"/>
    <w:rsid w:val="00CC61B4"/>
    <w:rsid w:val="00CD2D44"/>
    <w:rsid w:val="00CD4663"/>
    <w:rsid w:val="00CD4EA4"/>
    <w:rsid w:val="00CD525B"/>
    <w:rsid w:val="00CD601F"/>
    <w:rsid w:val="00CD6C0A"/>
    <w:rsid w:val="00CD6EDE"/>
    <w:rsid w:val="00CD731F"/>
    <w:rsid w:val="00CD7784"/>
    <w:rsid w:val="00CE0A49"/>
    <w:rsid w:val="00CE11D5"/>
    <w:rsid w:val="00CE1946"/>
    <w:rsid w:val="00CE5211"/>
    <w:rsid w:val="00CE52FB"/>
    <w:rsid w:val="00CE5698"/>
    <w:rsid w:val="00CE5952"/>
    <w:rsid w:val="00CE69E8"/>
    <w:rsid w:val="00CE6E5E"/>
    <w:rsid w:val="00CF00DF"/>
    <w:rsid w:val="00CF0190"/>
    <w:rsid w:val="00CF02DF"/>
    <w:rsid w:val="00CF46DE"/>
    <w:rsid w:val="00CF4EE2"/>
    <w:rsid w:val="00CF5E9C"/>
    <w:rsid w:val="00CF783D"/>
    <w:rsid w:val="00D02395"/>
    <w:rsid w:val="00D035E0"/>
    <w:rsid w:val="00D058F2"/>
    <w:rsid w:val="00D06C85"/>
    <w:rsid w:val="00D07317"/>
    <w:rsid w:val="00D076EF"/>
    <w:rsid w:val="00D11071"/>
    <w:rsid w:val="00D12FC0"/>
    <w:rsid w:val="00D1484F"/>
    <w:rsid w:val="00D167DE"/>
    <w:rsid w:val="00D21513"/>
    <w:rsid w:val="00D222A2"/>
    <w:rsid w:val="00D2456A"/>
    <w:rsid w:val="00D25567"/>
    <w:rsid w:val="00D276A1"/>
    <w:rsid w:val="00D2786B"/>
    <w:rsid w:val="00D27952"/>
    <w:rsid w:val="00D27B97"/>
    <w:rsid w:val="00D30F70"/>
    <w:rsid w:val="00D31A17"/>
    <w:rsid w:val="00D34BB6"/>
    <w:rsid w:val="00D35876"/>
    <w:rsid w:val="00D406B9"/>
    <w:rsid w:val="00D4070A"/>
    <w:rsid w:val="00D446FE"/>
    <w:rsid w:val="00D44D35"/>
    <w:rsid w:val="00D453EA"/>
    <w:rsid w:val="00D4590A"/>
    <w:rsid w:val="00D471E9"/>
    <w:rsid w:val="00D47809"/>
    <w:rsid w:val="00D47C2A"/>
    <w:rsid w:val="00D47D9B"/>
    <w:rsid w:val="00D50185"/>
    <w:rsid w:val="00D50AC2"/>
    <w:rsid w:val="00D52DC9"/>
    <w:rsid w:val="00D52FB0"/>
    <w:rsid w:val="00D53A60"/>
    <w:rsid w:val="00D543C9"/>
    <w:rsid w:val="00D551D5"/>
    <w:rsid w:val="00D556EF"/>
    <w:rsid w:val="00D564AC"/>
    <w:rsid w:val="00D56DCF"/>
    <w:rsid w:val="00D57664"/>
    <w:rsid w:val="00D602CA"/>
    <w:rsid w:val="00D60628"/>
    <w:rsid w:val="00D60704"/>
    <w:rsid w:val="00D61BA9"/>
    <w:rsid w:val="00D621D2"/>
    <w:rsid w:val="00D62ADB"/>
    <w:rsid w:val="00D62FD4"/>
    <w:rsid w:val="00D6399B"/>
    <w:rsid w:val="00D63D8C"/>
    <w:rsid w:val="00D63FF5"/>
    <w:rsid w:val="00D640BE"/>
    <w:rsid w:val="00D67857"/>
    <w:rsid w:val="00D67CF8"/>
    <w:rsid w:val="00D67D9D"/>
    <w:rsid w:val="00D67EF3"/>
    <w:rsid w:val="00D72D15"/>
    <w:rsid w:val="00D73989"/>
    <w:rsid w:val="00D744C2"/>
    <w:rsid w:val="00D76FC2"/>
    <w:rsid w:val="00D775F5"/>
    <w:rsid w:val="00D80175"/>
    <w:rsid w:val="00D811A4"/>
    <w:rsid w:val="00D829A9"/>
    <w:rsid w:val="00D865A1"/>
    <w:rsid w:val="00D86C67"/>
    <w:rsid w:val="00D86F86"/>
    <w:rsid w:val="00D91849"/>
    <w:rsid w:val="00D93748"/>
    <w:rsid w:val="00D93AE7"/>
    <w:rsid w:val="00D94222"/>
    <w:rsid w:val="00D95BD3"/>
    <w:rsid w:val="00D95F0D"/>
    <w:rsid w:val="00D96267"/>
    <w:rsid w:val="00D9697E"/>
    <w:rsid w:val="00D975CD"/>
    <w:rsid w:val="00D97E7F"/>
    <w:rsid w:val="00DA0512"/>
    <w:rsid w:val="00DA1FEE"/>
    <w:rsid w:val="00DA4356"/>
    <w:rsid w:val="00DA4384"/>
    <w:rsid w:val="00DA56A8"/>
    <w:rsid w:val="00DA5D05"/>
    <w:rsid w:val="00DA66A6"/>
    <w:rsid w:val="00DB095A"/>
    <w:rsid w:val="00DB25DF"/>
    <w:rsid w:val="00DB305A"/>
    <w:rsid w:val="00DB3F69"/>
    <w:rsid w:val="00DC13ED"/>
    <w:rsid w:val="00DC1C8A"/>
    <w:rsid w:val="00DC4869"/>
    <w:rsid w:val="00DC5B59"/>
    <w:rsid w:val="00DD35B8"/>
    <w:rsid w:val="00DD3B80"/>
    <w:rsid w:val="00DD3C0D"/>
    <w:rsid w:val="00DD3FCC"/>
    <w:rsid w:val="00DD6D97"/>
    <w:rsid w:val="00DE5998"/>
    <w:rsid w:val="00DF3E2B"/>
    <w:rsid w:val="00DF5029"/>
    <w:rsid w:val="00DF73DD"/>
    <w:rsid w:val="00DF7482"/>
    <w:rsid w:val="00DF77D9"/>
    <w:rsid w:val="00E014DC"/>
    <w:rsid w:val="00E04E47"/>
    <w:rsid w:val="00E060EC"/>
    <w:rsid w:val="00E0721B"/>
    <w:rsid w:val="00E1191B"/>
    <w:rsid w:val="00E12D25"/>
    <w:rsid w:val="00E15E9D"/>
    <w:rsid w:val="00E213AE"/>
    <w:rsid w:val="00E21D43"/>
    <w:rsid w:val="00E236A7"/>
    <w:rsid w:val="00E23880"/>
    <w:rsid w:val="00E23AD0"/>
    <w:rsid w:val="00E24998"/>
    <w:rsid w:val="00E25BC8"/>
    <w:rsid w:val="00E27607"/>
    <w:rsid w:val="00E318A4"/>
    <w:rsid w:val="00E334E7"/>
    <w:rsid w:val="00E334FE"/>
    <w:rsid w:val="00E347EC"/>
    <w:rsid w:val="00E3524A"/>
    <w:rsid w:val="00E35D32"/>
    <w:rsid w:val="00E35FA7"/>
    <w:rsid w:val="00E3661B"/>
    <w:rsid w:val="00E36D49"/>
    <w:rsid w:val="00E404E4"/>
    <w:rsid w:val="00E40B01"/>
    <w:rsid w:val="00E40FA1"/>
    <w:rsid w:val="00E416B2"/>
    <w:rsid w:val="00E43DD3"/>
    <w:rsid w:val="00E448CF"/>
    <w:rsid w:val="00E44D57"/>
    <w:rsid w:val="00E503BA"/>
    <w:rsid w:val="00E509BA"/>
    <w:rsid w:val="00E5221C"/>
    <w:rsid w:val="00E52255"/>
    <w:rsid w:val="00E54B85"/>
    <w:rsid w:val="00E54CA3"/>
    <w:rsid w:val="00E56009"/>
    <w:rsid w:val="00E566E4"/>
    <w:rsid w:val="00E5693D"/>
    <w:rsid w:val="00E57391"/>
    <w:rsid w:val="00E57ABA"/>
    <w:rsid w:val="00E6139F"/>
    <w:rsid w:val="00E63E93"/>
    <w:rsid w:val="00E648F7"/>
    <w:rsid w:val="00E64EF1"/>
    <w:rsid w:val="00E65920"/>
    <w:rsid w:val="00E66BA4"/>
    <w:rsid w:val="00E66DEF"/>
    <w:rsid w:val="00E71831"/>
    <w:rsid w:val="00E72DEC"/>
    <w:rsid w:val="00E741F4"/>
    <w:rsid w:val="00E759E2"/>
    <w:rsid w:val="00E76500"/>
    <w:rsid w:val="00E77A96"/>
    <w:rsid w:val="00E83929"/>
    <w:rsid w:val="00E85CCD"/>
    <w:rsid w:val="00E86B61"/>
    <w:rsid w:val="00E8711E"/>
    <w:rsid w:val="00E87D3D"/>
    <w:rsid w:val="00E94EC1"/>
    <w:rsid w:val="00E9658F"/>
    <w:rsid w:val="00EA04B8"/>
    <w:rsid w:val="00EA06C1"/>
    <w:rsid w:val="00EA303B"/>
    <w:rsid w:val="00EA3398"/>
    <w:rsid w:val="00EA378F"/>
    <w:rsid w:val="00EA44BE"/>
    <w:rsid w:val="00EA6875"/>
    <w:rsid w:val="00EB1F8D"/>
    <w:rsid w:val="00EB1FAE"/>
    <w:rsid w:val="00EB20E2"/>
    <w:rsid w:val="00EB5398"/>
    <w:rsid w:val="00EB5DE6"/>
    <w:rsid w:val="00EB6DD3"/>
    <w:rsid w:val="00EB7845"/>
    <w:rsid w:val="00EC355C"/>
    <w:rsid w:val="00EC3A71"/>
    <w:rsid w:val="00EC4ED9"/>
    <w:rsid w:val="00EC70F0"/>
    <w:rsid w:val="00EC72A6"/>
    <w:rsid w:val="00ED0A9D"/>
    <w:rsid w:val="00ED1EA0"/>
    <w:rsid w:val="00ED219C"/>
    <w:rsid w:val="00ED3CDB"/>
    <w:rsid w:val="00ED421B"/>
    <w:rsid w:val="00ED5F4E"/>
    <w:rsid w:val="00ED6CF9"/>
    <w:rsid w:val="00EE073B"/>
    <w:rsid w:val="00EE2B2F"/>
    <w:rsid w:val="00EE437C"/>
    <w:rsid w:val="00EE7075"/>
    <w:rsid w:val="00EE71D6"/>
    <w:rsid w:val="00EF183C"/>
    <w:rsid w:val="00EF2773"/>
    <w:rsid w:val="00EF3EDF"/>
    <w:rsid w:val="00EF46F7"/>
    <w:rsid w:val="00EF5BFB"/>
    <w:rsid w:val="00F0022A"/>
    <w:rsid w:val="00F00BE0"/>
    <w:rsid w:val="00F0139A"/>
    <w:rsid w:val="00F017B0"/>
    <w:rsid w:val="00F02C83"/>
    <w:rsid w:val="00F03850"/>
    <w:rsid w:val="00F04DEF"/>
    <w:rsid w:val="00F05A14"/>
    <w:rsid w:val="00F061EE"/>
    <w:rsid w:val="00F06BA9"/>
    <w:rsid w:val="00F06C12"/>
    <w:rsid w:val="00F102BA"/>
    <w:rsid w:val="00F1169F"/>
    <w:rsid w:val="00F12AF0"/>
    <w:rsid w:val="00F143DC"/>
    <w:rsid w:val="00F14913"/>
    <w:rsid w:val="00F1515F"/>
    <w:rsid w:val="00F15431"/>
    <w:rsid w:val="00F16C97"/>
    <w:rsid w:val="00F16FE8"/>
    <w:rsid w:val="00F20A8F"/>
    <w:rsid w:val="00F20F12"/>
    <w:rsid w:val="00F26626"/>
    <w:rsid w:val="00F27ED0"/>
    <w:rsid w:val="00F30041"/>
    <w:rsid w:val="00F3127B"/>
    <w:rsid w:val="00F31308"/>
    <w:rsid w:val="00F32F88"/>
    <w:rsid w:val="00F33806"/>
    <w:rsid w:val="00F33937"/>
    <w:rsid w:val="00F35BD6"/>
    <w:rsid w:val="00F409A8"/>
    <w:rsid w:val="00F40B2E"/>
    <w:rsid w:val="00F417A5"/>
    <w:rsid w:val="00F417DB"/>
    <w:rsid w:val="00F4474B"/>
    <w:rsid w:val="00F44BFD"/>
    <w:rsid w:val="00F458BF"/>
    <w:rsid w:val="00F46202"/>
    <w:rsid w:val="00F46D33"/>
    <w:rsid w:val="00F47493"/>
    <w:rsid w:val="00F50D60"/>
    <w:rsid w:val="00F516B0"/>
    <w:rsid w:val="00F51795"/>
    <w:rsid w:val="00F51B43"/>
    <w:rsid w:val="00F53940"/>
    <w:rsid w:val="00F54FA5"/>
    <w:rsid w:val="00F5782B"/>
    <w:rsid w:val="00F57B1E"/>
    <w:rsid w:val="00F60370"/>
    <w:rsid w:val="00F60EE5"/>
    <w:rsid w:val="00F63DAC"/>
    <w:rsid w:val="00F6579A"/>
    <w:rsid w:val="00F65FDC"/>
    <w:rsid w:val="00F6661C"/>
    <w:rsid w:val="00F67583"/>
    <w:rsid w:val="00F70C47"/>
    <w:rsid w:val="00F738F8"/>
    <w:rsid w:val="00F7459E"/>
    <w:rsid w:val="00F74645"/>
    <w:rsid w:val="00F74A57"/>
    <w:rsid w:val="00F7615D"/>
    <w:rsid w:val="00F76F5E"/>
    <w:rsid w:val="00F778B3"/>
    <w:rsid w:val="00F81DC1"/>
    <w:rsid w:val="00F828D0"/>
    <w:rsid w:val="00F84F30"/>
    <w:rsid w:val="00F8695B"/>
    <w:rsid w:val="00F86AF3"/>
    <w:rsid w:val="00F8702E"/>
    <w:rsid w:val="00F902DD"/>
    <w:rsid w:val="00F94199"/>
    <w:rsid w:val="00F96C72"/>
    <w:rsid w:val="00FA10CF"/>
    <w:rsid w:val="00FA1215"/>
    <w:rsid w:val="00FA1905"/>
    <w:rsid w:val="00FA3527"/>
    <w:rsid w:val="00FA3BF5"/>
    <w:rsid w:val="00FA5560"/>
    <w:rsid w:val="00FA68A7"/>
    <w:rsid w:val="00FA7911"/>
    <w:rsid w:val="00FB0164"/>
    <w:rsid w:val="00FB2B98"/>
    <w:rsid w:val="00FB413D"/>
    <w:rsid w:val="00FB45F3"/>
    <w:rsid w:val="00FB4F58"/>
    <w:rsid w:val="00FB5C3A"/>
    <w:rsid w:val="00FB5D61"/>
    <w:rsid w:val="00FB5FCA"/>
    <w:rsid w:val="00FB6311"/>
    <w:rsid w:val="00FB7D3B"/>
    <w:rsid w:val="00FC0826"/>
    <w:rsid w:val="00FC0C59"/>
    <w:rsid w:val="00FC1477"/>
    <w:rsid w:val="00FC4F29"/>
    <w:rsid w:val="00FC6D0C"/>
    <w:rsid w:val="00FD144F"/>
    <w:rsid w:val="00FD35F3"/>
    <w:rsid w:val="00FD3859"/>
    <w:rsid w:val="00FD5FD9"/>
    <w:rsid w:val="00FD73B1"/>
    <w:rsid w:val="00FE026E"/>
    <w:rsid w:val="00FE0627"/>
    <w:rsid w:val="00FE350F"/>
    <w:rsid w:val="00FE4205"/>
    <w:rsid w:val="00FE600C"/>
    <w:rsid w:val="00FE6631"/>
    <w:rsid w:val="00FF01EF"/>
    <w:rsid w:val="00FF2030"/>
    <w:rsid w:val="00FF2674"/>
    <w:rsid w:val="00FF57B2"/>
    <w:rsid w:val="00FF5838"/>
    <w:rsid w:val="00FF5A97"/>
    <w:rsid w:val="00FF61B9"/>
    <w:rsid w:val="00FF7216"/>
    <w:rsid w:val="027A4D16"/>
    <w:rsid w:val="061B354A"/>
    <w:rsid w:val="069A74C4"/>
    <w:rsid w:val="06CE0362"/>
    <w:rsid w:val="08CB6AFC"/>
    <w:rsid w:val="0AC7419B"/>
    <w:rsid w:val="0B595738"/>
    <w:rsid w:val="0BD41B34"/>
    <w:rsid w:val="0D7A15C6"/>
    <w:rsid w:val="0D850401"/>
    <w:rsid w:val="13D648B8"/>
    <w:rsid w:val="15B2524F"/>
    <w:rsid w:val="16AD1CEA"/>
    <w:rsid w:val="175212E4"/>
    <w:rsid w:val="1A8F7D0B"/>
    <w:rsid w:val="1B0A7F63"/>
    <w:rsid w:val="1BB03C18"/>
    <w:rsid w:val="1DF07A94"/>
    <w:rsid w:val="1F1E4A51"/>
    <w:rsid w:val="1F427DF5"/>
    <w:rsid w:val="20E3228A"/>
    <w:rsid w:val="230609D0"/>
    <w:rsid w:val="23BA083D"/>
    <w:rsid w:val="267F5D58"/>
    <w:rsid w:val="277A4265"/>
    <w:rsid w:val="288F1A37"/>
    <w:rsid w:val="2C5F11C5"/>
    <w:rsid w:val="316F19E7"/>
    <w:rsid w:val="34922FE4"/>
    <w:rsid w:val="34A16FEC"/>
    <w:rsid w:val="37CF58B5"/>
    <w:rsid w:val="3864641A"/>
    <w:rsid w:val="392D319B"/>
    <w:rsid w:val="3C990365"/>
    <w:rsid w:val="3E4A0025"/>
    <w:rsid w:val="3E4E5286"/>
    <w:rsid w:val="3F5F14B3"/>
    <w:rsid w:val="41B05E47"/>
    <w:rsid w:val="471103D2"/>
    <w:rsid w:val="488A1F0C"/>
    <w:rsid w:val="48CA549A"/>
    <w:rsid w:val="4A7B385A"/>
    <w:rsid w:val="4ADE1A79"/>
    <w:rsid w:val="4B765608"/>
    <w:rsid w:val="4BDF0C02"/>
    <w:rsid w:val="4D7131E3"/>
    <w:rsid w:val="4E0F5516"/>
    <w:rsid w:val="504000AC"/>
    <w:rsid w:val="504B556D"/>
    <w:rsid w:val="50EB1537"/>
    <w:rsid w:val="5607448A"/>
    <w:rsid w:val="56EE349B"/>
    <w:rsid w:val="571C62AF"/>
    <w:rsid w:val="578B49BC"/>
    <w:rsid w:val="58627F33"/>
    <w:rsid w:val="5C55431E"/>
    <w:rsid w:val="5CC00895"/>
    <w:rsid w:val="5CFD1CAD"/>
    <w:rsid w:val="5DFD01BB"/>
    <w:rsid w:val="5E811AAD"/>
    <w:rsid w:val="5F382F42"/>
    <w:rsid w:val="60C60D8F"/>
    <w:rsid w:val="629F0BE5"/>
    <w:rsid w:val="67016048"/>
    <w:rsid w:val="68F65153"/>
    <w:rsid w:val="691D08E3"/>
    <w:rsid w:val="6AB775D8"/>
    <w:rsid w:val="6BAE4D58"/>
    <w:rsid w:val="734655FC"/>
    <w:rsid w:val="76CF3F5C"/>
    <w:rsid w:val="77CE6630"/>
    <w:rsid w:val="7A6539DA"/>
    <w:rsid w:val="7BA23040"/>
    <w:rsid w:val="7F01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B73949D"/>
  <w15:docId w15:val="{03E1E773-E00B-4EA1-BD66-9BD87077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Dat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 w:qFormat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adjustRightInd w:val="0"/>
      <w:snapToGrid w:val="0"/>
      <w:spacing w:beforeLines="100" w:line="360" w:lineRule="auto"/>
      <w:outlineLvl w:val="2"/>
    </w:pPr>
    <w:rPr>
      <w:rFonts w:ascii="Arial" w:hAnsi="Arial"/>
      <w:b/>
      <w:color w:val="000000"/>
      <w:kern w:val="0"/>
      <w:sz w:val="24"/>
      <w:szCs w:val="20"/>
    </w:rPr>
  </w:style>
  <w:style w:type="paragraph" w:styleId="4">
    <w:name w:val="heading 4"/>
    <w:basedOn w:val="a"/>
    <w:next w:val="a"/>
    <w:unhideWhenUsed/>
    <w:qFormat/>
    <w:pPr>
      <w:keepNext/>
      <w:keepLines/>
      <w:spacing w:line="372" w:lineRule="auto"/>
      <w:outlineLvl w:val="3"/>
    </w:pPr>
    <w:rPr>
      <w:rFonts w:ascii="Arial" w:eastAsia="SimHei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SimSun"/>
      <w:sz w:val="18"/>
      <w:szCs w:val="18"/>
    </w:rPr>
  </w:style>
  <w:style w:type="paragraph" w:styleId="a5">
    <w:name w:val="Body Text"/>
    <w:basedOn w:val="a"/>
    <w:link w:val="a6"/>
    <w:qFormat/>
    <w:rPr>
      <w:rFonts w:ascii="Arial" w:hAnsi="Arial"/>
      <w:sz w:val="18"/>
      <w:szCs w:val="20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7">
    <w:name w:val="Plain Text"/>
    <w:basedOn w:val="a"/>
    <w:link w:val="a8"/>
    <w:qFormat/>
    <w:rPr>
      <w:rFonts w:ascii="SimSun" w:hAnsi="Courier New"/>
      <w:szCs w:val="20"/>
    </w:rPr>
  </w:style>
  <w:style w:type="paragraph" w:styleId="a9">
    <w:name w:val="Date"/>
    <w:basedOn w:val="a"/>
    <w:next w:val="a"/>
    <w:link w:val="aa"/>
    <w:qFormat/>
    <w:rPr>
      <w:szCs w:val="20"/>
    </w:rPr>
  </w:style>
  <w:style w:type="paragraph" w:styleId="ab">
    <w:name w:val="endnote text"/>
    <w:basedOn w:val="a"/>
    <w:link w:val="ac"/>
    <w:qFormat/>
    <w:pPr>
      <w:snapToGrid w:val="0"/>
      <w:jc w:val="left"/>
    </w:pPr>
  </w:style>
  <w:style w:type="paragraph" w:styleId="ad">
    <w:name w:val="Balloon Text"/>
    <w:basedOn w:val="a"/>
    <w:link w:val="ae"/>
    <w:qFormat/>
    <w:rPr>
      <w:sz w:val="18"/>
      <w:szCs w:val="18"/>
    </w:rPr>
  </w:style>
  <w:style w:type="paragraph" w:styleId="af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302"/>
      </w:tabs>
      <w:spacing w:line="360" w:lineRule="auto"/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af1">
    <w:name w:val="Title"/>
    <w:basedOn w:val="a"/>
    <w:next w:val="a"/>
    <w:link w:val="af2"/>
    <w:qFormat/>
    <w:pPr>
      <w:widowControl/>
      <w:spacing w:line="360" w:lineRule="auto"/>
      <w:jc w:val="left"/>
      <w:outlineLvl w:val="0"/>
    </w:pPr>
    <w:rPr>
      <w:rFonts w:ascii="Arial" w:eastAsia="Arial" w:hAnsi="Arial"/>
      <w:b/>
      <w:bCs/>
      <w:color w:val="0000FF"/>
      <w:kern w:val="0"/>
      <w:sz w:val="36"/>
      <w:szCs w:val="32"/>
      <w:lang w:val="en-GB" w:eastAsia="en-US"/>
    </w:rPr>
  </w:style>
  <w:style w:type="table" w:styleId="af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2">
    <w:name w:val="Table Simple 2"/>
    <w:basedOn w:val="a1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4">
    <w:name w:val="endnote reference"/>
    <w:qFormat/>
    <w:rPr>
      <w:vertAlign w:val="superscript"/>
    </w:rPr>
  </w:style>
  <w:style w:type="character" w:styleId="af5">
    <w:name w:val="page number"/>
    <w:basedOn w:val="a0"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customStyle="1" w:styleId="hps">
    <w:name w:val="hps"/>
    <w:qFormat/>
  </w:style>
  <w:style w:type="character" w:customStyle="1" w:styleId="2Char">
    <w:name w:val="标题 2 Char"/>
    <w:basedOn w:val="a0"/>
    <w:qFormat/>
    <w:rPr>
      <w:rFonts w:ascii="Arial" w:eastAsia="SimHei" w:hAnsi="Arial"/>
      <w:b/>
      <w:bCs/>
      <w:kern w:val="2"/>
      <w:sz w:val="32"/>
      <w:szCs w:val="32"/>
    </w:rPr>
  </w:style>
  <w:style w:type="character" w:customStyle="1" w:styleId="a8">
    <w:name w:val="Текст Знак"/>
    <w:link w:val="a7"/>
    <w:qFormat/>
    <w:rPr>
      <w:rFonts w:ascii="SimSun" w:hAnsi="Courier New"/>
      <w:kern w:val="2"/>
      <w:sz w:val="21"/>
    </w:rPr>
  </w:style>
  <w:style w:type="character" w:customStyle="1" w:styleId="aa">
    <w:name w:val="Дата Знак"/>
    <w:link w:val="a9"/>
    <w:qFormat/>
    <w:rPr>
      <w:kern w:val="2"/>
      <w:sz w:val="21"/>
    </w:rPr>
  </w:style>
  <w:style w:type="character" w:customStyle="1" w:styleId="10">
    <w:name w:val="Заголовок 1 Знак"/>
    <w:link w:val="1"/>
    <w:qFormat/>
    <w:rPr>
      <w:b/>
      <w:bCs/>
      <w:kern w:val="44"/>
      <w:sz w:val="44"/>
      <w:szCs w:val="44"/>
    </w:rPr>
  </w:style>
  <w:style w:type="character" w:customStyle="1" w:styleId="a6">
    <w:name w:val="Основной текст Знак"/>
    <w:link w:val="a5"/>
    <w:qFormat/>
    <w:rPr>
      <w:rFonts w:ascii="Arial" w:hAnsi="Arial" w:cs="Arial"/>
      <w:kern w:val="2"/>
      <w:sz w:val="18"/>
    </w:rPr>
  </w:style>
  <w:style w:type="character" w:customStyle="1" w:styleId="af2">
    <w:name w:val="Заголовок Знак"/>
    <w:link w:val="af1"/>
    <w:qFormat/>
    <w:rPr>
      <w:rFonts w:ascii="Arial" w:eastAsia="Arial" w:hAnsi="Arial" w:cs="Times New Roman"/>
      <w:b/>
      <w:bCs/>
      <w:color w:val="0000FF"/>
      <w:sz w:val="36"/>
      <w:szCs w:val="32"/>
      <w:lang w:val="en-GB" w:eastAsia="en-US"/>
    </w:rPr>
  </w:style>
  <w:style w:type="character" w:customStyle="1" w:styleId="ae">
    <w:name w:val="Текст выноски Знак"/>
    <w:link w:val="ad"/>
    <w:qFormat/>
    <w:rPr>
      <w:kern w:val="2"/>
      <w:sz w:val="18"/>
      <w:szCs w:val="18"/>
    </w:rPr>
  </w:style>
  <w:style w:type="character" w:customStyle="1" w:styleId="a4">
    <w:name w:val="Схема документа Знак"/>
    <w:link w:val="a3"/>
    <w:qFormat/>
    <w:rPr>
      <w:rFonts w:ascii="SimSun"/>
      <w:kern w:val="2"/>
      <w:sz w:val="18"/>
      <w:szCs w:val="18"/>
    </w:rPr>
  </w:style>
  <w:style w:type="character" w:customStyle="1" w:styleId="ac">
    <w:name w:val="Текст концевой сноски Знак"/>
    <w:link w:val="ab"/>
    <w:qFormat/>
    <w:rPr>
      <w:kern w:val="2"/>
      <w:sz w:val="21"/>
      <w:szCs w:val="24"/>
    </w:rPr>
  </w:style>
  <w:style w:type="character" w:customStyle="1" w:styleId="20">
    <w:name w:val="Заголовок 2 Знак"/>
    <w:link w:val="2"/>
    <w:qFormat/>
    <w:rPr>
      <w:rFonts w:ascii="Arial" w:eastAsia="SimHei" w:hAnsi="Arial"/>
      <w:b/>
      <w:bCs/>
      <w:kern w:val="2"/>
      <w:sz w:val="32"/>
      <w:szCs w:val="32"/>
    </w:rPr>
  </w:style>
  <w:style w:type="paragraph" w:customStyle="1" w:styleId="12">
    <w:name w:val="修订1"/>
    <w:uiPriority w:val="99"/>
    <w:semiHidden/>
    <w:qFormat/>
    <w:rPr>
      <w:kern w:val="2"/>
      <w:sz w:val="21"/>
      <w:szCs w:val="24"/>
      <w:lang w:val="en-US" w:eastAsia="zh-CN"/>
    </w:rPr>
  </w:style>
  <w:style w:type="paragraph" w:styleId="af7">
    <w:name w:val="List Paragraph"/>
    <w:basedOn w:val="a"/>
    <w:uiPriority w:val="34"/>
    <w:qFormat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Microsoft YaHei" w:hAnsi="Tahoma"/>
      <w:kern w:val="0"/>
      <w:sz w:val="22"/>
      <w:szCs w:val="22"/>
    </w:rPr>
  </w:style>
  <w:style w:type="paragraph" w:customStyle="1" w:styleId="tgt">
    <w:name w:val="tgt"/>
    <w:basedOn w:val="a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tgt1">
    <w:name w:val="tgt1"/>
    <w:basedOn w:val="a0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CN"/>
    </w:rPr>
  </w:style>
  <w:style w:type="character" w:customStyle="1" w:styleId="30">
    <w:name w:val="Заголовок 3 Знак"/>
    <w:link w:val="3"/>
    <w:qFormat/>
    <w:rPr>
      <w:rFonts w:ascii="Arial" w:hAnsi="Arial"/>
      <w:b/>
      <w:color w:val="000000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950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jpeg"/><Relationship Id="rId89" Type="http://schemas.openxmlformats.org/officeDocument/2006/relationships/image" Target="media/image75.wmf"/><Relationship Id="rId112" Type="http://schemas.openxmlformats.org/officeDocument/2006/relationships/image" Target="media/image98.png"/><Relationship Id="rId133" Type="http://schemas.openxmlformats.org/officeDocument/2006/relationships/image" Target="media/image111.png"/><Relationship Id="rId138" Type="http://schemas.openxmlformats.org/officeDocument/2006/relationships/theme" Target="theme/theme1.xml"/><Relationship Id="rId16" Type="http://schemas.openxmlformats.org/officeDocument/2006/relationships/footer" Target="footer3.xml"/><Relationship Id="rId107" Type="http://schemas.openxmlformats.org/officeDocument/2006/relationships/image" Target="media/image93.png"/><Relationship Id="rId11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4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jpeg"/><Relationship Id="rId113" Type="http://schemas.openxmlformats.org/officeDocument/2006/relationships/image" Target="media/image99.png"/><Relationship Id="rId118" Type="http://schemas.openxmlformats.org/officeDocument/2006/relationships/image" Target="media/image960.png"/><Relationship Id="rId126" Type="http://schemas.openxmlformats.org/officeDocument/2006/relationships/image" Target="media/image104.png"/><Relationship Id="rId134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990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1.emf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940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137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jpeg"/><Relationship Id="rId111" Type="http://schemas.openxmlformats.org/officeDocument/2006/relationships/image" Target="media/image97.png"/><Relationship Id="rId132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emf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image" Target="media/image920.png"/><Relationship Id="rId119" Type="http://schemas.openxmlformats.org/officeDocument/2006/relationships/image" Target="media/image970.png"/><Relationship Id="rId127" Type="http://schemas.openxmlformats.org/officeDocument/2006/relationships/image" Target="media/image105.png"/><Relationship Id="rId10" Type="http://schemas.openxmlformats.org/officeDocument/2006/relationships/image" Target="media/image2.emf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0.png"/><Relationship Id="rId130" Type="http://schemas.openxmlformats.org/officeDocument/2006/relationships/image" Target="media/image108.png"/><Relationship Id="rId135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png"/><Relationship Id="rId120" Type="http://schemas.openxmlformats.org/officeDocument/2006/relationships/image" Target="media/image980.png"/><Relationship Id="rId125" Type="http://schemas.openxmlformats.org/officeDocument/2006/relationships/image" Target="media/image103.jpeg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emf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52.jpe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930.png"/><Relationship Id="rId131" Type="http://schemas.openxmlformats.org/officeDocument/2006/relationships/image" Target="media/image109.png"/><Relationship Id="rId136" Type="http://schemas.openxmlformats.org/officeDocument/2006/relationships/footer" Target="footer6.xml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7C6BBA0-15A3-4B44-9D2B-1FE0493F5E31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7090</Words>
  <Characters>40415</Characters>
  <Application>Microsoft Office Word</Application>
  <DocSecurity>4</DocSecurity>
  <Lines>336</Lines>
  <Paragraphs>94</Paragraphs>
  <ScaleCrop>false</ScaleCrop>
  <Company>WwW.YlmF.CoM</Company>
  <LinksUpToDate>false</LinksUpToDate>
  <CharactersWithSpaces>47411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</dc:title>
  <dc:creator>雨林木风</dc:creator>
  <cp:lastModifiedBy>Ved ND</cp:lastModifiedBy>
  <cp:revision>2</cp:revision>
  <cp:lastPrinted>2018-11-20T06:26:00Z</cp:lastPrinted>
  <dcterms:created xsi:type="dcterms:W3CDTF">2023-07-24T07:25:00Z</dcterms:created>
  <dcterms:modified xsi:type="dcterms:W3CDTF">2023-07-24T07:25:00Z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A67BD63664E3402FA6F53FF5F7980BC4</vt:lpwstr>
  </property>
</Properties>
</file>